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20" w:rsidRPr="004832CE" w:rsidRDefault="00E10020" w:rsidP="00E10020">
      <w:pPr>
        <w:pStyle w:val="Title"/>
        <w:jc w:val="left"/>
        <w:rPr>
          <w:rFonts w:ascii="MV Boli" w:eastAsia="GungsuhChe" w:hAnsi="MV Boli" w:cs="MV Boli"/>
          <w:sz w:val="36"/>
          <w:szCs w:val="36"/>
        </w:rPr>
      </w:pPr>
      <w:r>
        <w:rPr>
          <w:rFonts w:ascii="MV Boli" w:eastAsia="GungsuhChe" w:hAnsi="MV Boli" w:cs="MV Boli"/>
          <w:b w:val="0"/>
          <w:bCs w:val="0"/>
          <w:noProof/>
          <w:sz w:val="36"/>
          <w:szCs w:val="36"/>
        </w:rPr>
        <w:drawing>
          <wp:anchor distT="0" distB="0" distL="114300" distR="114300" simplePos="0" relativeHeight="251661312" behindDoc="1" locked="0" layoutInCell="1" allowOverlap="1">
            <wp:simplePos x="0" y="0"/>
            <wp:positionH relativeFrom="column">
              <wp:posOffset>-59690</wp:posOffset>
            </wp:positionH>
            <wp:positionV relativeFrom="paragraph">
              <wp:posOffset>14605</wp:posOffset>
            </wp:positionV>
            <wp:extent cx="1165225" cy="1070610"/>
            <wp:effectExtent l="19050" t="0" r="0" b="0"/>
            <wp:wrapTight wrapText="bothSides">
              <wp:wrapPolygon edited="0">
                <wp:start x="-353" y="0"/>
                <wp:lineTo x="-353" y="21139"/>
                <wp:lineTo x="21541" y="21139"/>
                <wp:lineTo x="21541" y="0"/>
                <wp:lineTo x="-35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5225" cy="1070610"/>
                    </a:xfrm>
                    <a:prstGeom prst="rect">
                      <a:avLst/>
                    </a:prstGeom>
                    <a:noFill/>
                    <a:ln w="9525">
                      <a:noFill/>
                      <a:miter lim="800000"/>
                      <a:headEnd/>
                      <a:tailEnd/>
                    </a:ln>
                  </pic:spPr>
                </pic:pic>
              </a:graphicData>
            </a:graphic>
          </wp:anchor>
        </w:drawing>
      </w:r>
      <w:r>
        <w:rPr>
          <w:rFonts w:ascii="MV Boli" w:eastAsia="GungsuhChe" w:hAnsi="MV Boli" w:cs="MV Boli"/>
          <w:sz w:val="36"/>
          <w:szCs w:val="36"/>
        </w:rPr>
        <w:t>COMM 200</w:t>
      </w:r>
      <w:r w:rsidRPr="004832CE">
        <w:rPr>
          <w:rFonts w:ascii="MV Boli" w:eastAsia="GungsuhChe" w:hAnsi="MV Boli" w:cs="MV Boli"/>
          <w:sz w:val="36"/>
          <w:szCs w:val="36"/>
        </w:rPr>
        <w:t xml:space="preserve">: </w:t>
      </w:r>
    </w:p>
    <w:p w:rsidR="00E10020" w:rsidRPr="004832CE" w:rsidRDefault="00E10020" w:rsidP="00E10020">
      <w:pPr>
        <w:pStyle w:val="Title"/>
        <w:jc w:val="left"/>
        <w:rPr>
          <w:rFonts w:ascii="MV Boli" w:eastAsia="GungsuhChe" w:hAnsi="MV Boli" w:cs="MV Boli"/>
          <w:sz w:val="36"/>
          <w:szCs w:val="36"/>
        </w:rPr>
      </w:pPr>
      <w:r>
        <w:rPr>
          <w:rFonts w:ascii="MV Boli" w:eastAsia="GungsuhChe" w:hAnsi="MV Boli" w:cs="MV Boli"/>
          <w:sz w:val="36"/>
          <w:szCs w:val="36"/>
        </w:rPr>
        <w:t>Interpersonal</w:t>
      </w:r>
      <w:r w:rsidRPr="004832CE">
        <w:rPr>
          <w:rFonts w:ascii="MV Boli" w:eastAsia="GungsuhChe" w:hAnsi="MV Boli" w:cs="MV Boli"/>
          <w:sz w:val="36"/>
          <w:szCs w:val="36"/>
        </w:rPr>
        <w:t xml:space="preserve"> Communication</w:t>
      </w:r>
    </w:p>
    <w:p w:rsidR="00E10020" w:rsidRPr="0097784B" w:rsidRDefault="00E10020" w:rsidP="00E10020">
      <w:pPr>
        <w:pStyle w:val="Title"/>
        <w:jc w:val="left"/>
        <w:rPr>
          <w:rFonts w:ascii="Arial" w:hAnsi="Arial" w:cs="Arial"/>
          <w:sz w:val="22"/>
          <w:szCs w:val="22"/>
        </w:rPr>
      </w:pPr>
      <w:r w:rsidRPr="0097784B">
        <w:rPr>
          <w:rFonts w:ascii="Arial" w:hAnsi="Arial" w:cs="Arial"/>
          <w:sz w:val="22"/>
          <w:szCs w:val="22"/>
        </w:rPr>
        <w:t xml:space="preserve">  </w:t>
      </w:r>
    </w:p>
    <w:p w:rsidR="00E10020" w:rsidRPr="0097784B" w:rsidRDefault="00E10020" w:rsidP="00E10020">
      <w:pPr>
        <w:pStyle w:val="Title"/>
        <w:jc w:val="left"/>
        <w:rPr>
          <w:rFonts w:ascii="Arial" w:hAnsi="Arial" w:cs="Arial"/>
          <w:sz w:val="22"/>
          <w:szCs w:val="22"/>
        </w:rPr>
      </w:pPr>
      <w:r>
        <w:rPr>
          <w:rFonts w:ascii="Arial" w:hAnsi="Arial" w:cs="Arial"/>
          <w:sz w:val="22"/>
          <w:szCs w:val="22"/>
        </w:rPr>
        <w:t>Spring 2013</w:t>
      </w:r>
      <w:r w:rsidRPr="0097784B">
        <w:rPr>
          <w:rFonts w:ascii="Arial" w:hAnsi="Arial" w:cs="Arial"/>
          <w:sz w:val="22"/>
          <w:szCs w:val="22"/>
        </w:rPr>
        <w:t xml:space="preserve"> • Section #</w:t>
      </w:r>
      <w:r w:rsidR="005E0DE5">
        <w:rPr>
          <w:rFonts w:ascii="Arial" w:hAnsi="Arial" w:cs="Arial"/>
          <w:sz w:val="22"/>
          <w:szCs w:val="22"/>
        </w:rPr>
        <w:t>73090</w:t>
      </w:r>
      <w:r w:rsidRPr="0097784B">
        <w:rPr>
          <w:rFonts w:ascii="Arial" w:hAnsi="Arial" w:cs="Arial"/>
          <w:sz w:val="22"/>
          <w:szCs w:val="22"/>
        </w:rPr>
        <w:t xml:space="preserve"> • </w:t>
      </w:r>
      <w:r w:rsidR="006339B6">
        <w:rPr>
          <w:rFonts w:ascii="Arial" w:hAnsi="Arial" w:cs="Arial"/>
          <w:sz w:val="22"/>
          <w:szCs w:val="22"/>
        </w:rPr>
        <w:t>Made</w:t>
      </w:r>
      <w:r w:rsidR="00392511">
        <w:rPr>
          <w:rFonts w:ascii="Arial" w:hAnsi="Arial" w:cs="Arial"/>
          <w:sz w:val="22"/>
          <w:szCs w:val="22"/>
        </w:rPr>
        <w:t>leva</w:t>
      </w:r>
      <w:r w:rsidR="00526A78">
        <w:rPr>
          <w:rFonts w:ascii="Arial" w:hAnsi="Arial" w:cs="Arial"/>
          <w:sz w:val="22"/>
          <w:szCs w:val="22"/>
        </w:rPr>
        <w:t xml:space="preserve"> Hall</w:t>
      </w:r>
      <w:r w:rsidR="00392511">
        <w:rPr>
          <w:rFonts w:ascii="Arial" w:hAnsi="Arial" w:cs="Arial"/>
          <w:sz w:val="22"/>
          <w:szCs w:val="22"/>
        </w:rPr>
        <w:t xml:space="preserve"> 209</w:t>
      </w:r>
      <w:r w:rsidRPr="0097784B">
        <w:rPr>
          <w:rFonts w:ascii="Arial" w:hAnsi="Arial" w:cs="Arial"/>
          <w:sz w:val="22"/>
          <w:szCs w:val="22"/>
        </w:rPr>
        <w:t xml:space="preserve"> • </w:t>
      </w:r>
      <w:r w:rsidR="005E0DE5">
        <w:rPr>
          <w:rFonts w:ascii="Arial" w:hAnsi="Arial" w:cs="Arial"/>
          <w:sz w:val="22"/>
          <w:szCs w:val="22"/>
        </w:rPr>
        <w:t>T/Th</w:t>
      </w:r>
      <w:r w:rsidRPr="0097784B">
        <w:rPr>
          <w:rFonts w:ascii="Arial" w:hAnsi="Arial" w:cs="Arial"/>
          <w:sz w:val="22"/>
          <w:szCs w:val="22"/>
        </w:rPr>
        <w:t xml:space="preserve"> </w:t>
      </w:r>
      <w:r w:rsidR="005E0DE5">
        <w:rPr>
          <w:rFonts w:ascii="Arial" w:hAnsi="Arial" w:cs="Arial"/>
          <w:sz w:val="22"/>
          <w:szCs w:val="22"/>
        </w:rPr>
        <w:t>12:30-1:45p</w:t>
      </w:r>
    </w:p>
    <w:p w:rsidR="00E10020" w:rsidRDefault="00E10020" w:rsidP="00E10020">
      <w:pPr>
        <w:pStyle w:val="Title"/>
        <w:rPr>
          <w:rFonts w:ascii="Arial" w:hAnsi="Arial" w:cs="Arial"/>
        </w:rPr>
      </w:pPr>
    </w:p>
    <w:p w:rsidR="00E10020" w:rsidRPr="001B3BC3" w:rsidRDefault="00E10020" w:rsidP="00E10020">
      <w:pPr>
        <w:pStyle w:val="Title"/>
        <w:rPr>
          <w:rFonts w:ascii="Arial" w:hAnsi="Arial" w:cs="Arial"/>
        </w:rPr>
      </w:pPr>
    </w:p>
    <w:p w:rsidR="00E10020" w:rsidRDefault="00E10020" w:rsidP="00E10020">
      <w:pPr>
        <w:rPr>
          <w:rFonts w:ascii="Arial" w:hAnsi="Arial" w:cs="Arial"/>
        </w:rPr>
      </w:pPr>
      <w:r w:rsidRPr="00A65791">
        <w:rPr>
          <w:rFonts w:ascii="Arial" w:hAnsi="Arial" w:cs="Arial"/>
          <w:b/>
          <w:bCs/>
        </w:rPr>
        <w:t>Instructor:</w:t>
      </w:r>
      <w:r w:rsidRPr="003A1006">
        <w:rPr>
          <w:rFonts w:ascii="Arial" w:hAnsi="Arial" w:cs="Arial"/>
        </w:rPr>
        <w:t xml:space="preserve"> Jenny A. Armentrout</w:t>
      </w:r>
      <w:r>
        <w:rPr>
          <w:rFonts w:ascii="Arial" w:hAnsi="Arial" w:cs="Arial"/>
        </w:rPr>
        <w:t>, PhD</w:t>
      </w:r>
      <w:r w:rsidRPr="003A1006">
        <w:rPr>
          <w:rFonts w:ascii="Arial" w:hAnsi="Arial" w:cs="Arial"/>
        </w:rPr>
        <w:tab/>
      </w:r>
      <w:r>
        <w:rPr>
          <w:rFonts w:ascii="Arial" w:hAnsi="Arial" w:cs="Arial"/>
        </w:rPr>
        <w:tab/>
      </w:r>
      <w:r>
        <w:rPr>
          <w:rFonts w:ascii="Arial" w:hAnsi="Arial" w:cs="Arial"/>
        </w:rPr>
        <w:tab/>
      </w:r>
      <w:r w:rsidRPr="00A65791">
        <w:rPr>
          <w:rFonts w:ascii="Arial" w:hAnsi="Arial" w:cs="Arial"/>
          <w:b/>
          <w:bCs/>
        </w:rPr>
        <w:t>Phone:</w:t>
      </w:r>
      <w:r w:rsidRPr="003A1006">
        <w:rPr>
          <w:rFonts w:ascii="Arial" w:hAnsi="Arial" w:cs="Arial"/>
        </w:rPr>
        <w:tab/>
        <w:t>(989) 954-5031</w:t>
      </w:r>
    </w:p>
    <w:p w:rsidR="00E10020" w:rsidRPr="00CE0187" w:rsidRDefault="00E10020" w:rsidP="00E10020">
      <w:pPr>
        <w:rPr>
          <w:rFonts w:ascii="Arial" w:hAnsi="Arial" w:cs="Arial"/>
        </w:rPr>
      </w:pPr>
      <w:r w:rsidRPr="00853394">
        <w:rPr>
          <w:rFonts w:ascii="Arial" w:hAnsi="Arial" w:cs="Arial"/>
          <w:b/>
          <w:bCs/>
        </w:rPr>
        <w:t>Office:</w:t>
      </w:r>
      <w:r>
        <w:rPr>
          <w:rFonts w:ascii="Arial" w:hAnsi="Arial" w:cs="Arial"/>
          <w:b/>
          <w:bCs/>
        </w:rPr>
        <w:t xml:space="preserve"> </w:t>
      </w:r>
      <w:r w:rsidRPr="00CE0187">
        <w:rPr>
          <w:rFonts w:ascii="Arial" w:hAnsi="Arial" w:cs="Arial"/>
          <w:bCs/>
        </w:rPr>
        <w:t>102</w:t>
      </w:r>
      <w:r>
        <w:rPr>
          <w:rFonts w:ascii="Arial" w:hAnsi="Arial" w:cs="Arial"/>
          <w:b/>
          <w:bCs/>
        </w:rPr>
        <w:t xml:space="preserve"> </w:t>
      </w:r>
      <w:r>
        <w:rPr>
          <w:rFonts w:ascii="Arial" w:hAnsi="Arial" w:cs="Arial"/>
        </w:rPr>
        <w:t xml:space="preserve">Moreau Hall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853394">
        <w:rPr>
          <w:rFonts w:ascii="Arial" w:hAnsi="Arial" w:cs="Arial"/>
          <w:b/>
          <w:bCs/>
        </w:rPr>
        <w:t>Office Phone</w:t>
      </w:r>
      <w:r>
        <w:rPr>
          <w:rFonts w:ascii="Arial" w:hAnsi="Arial" w:cs="Arial"/>
          <w:b/>
          <w:bCs/>
        </w:rPr>
        <w:t xml:space="preserve">: </w:t>
      </w:r>
      <w:r>
        <w:rPr>
          <w:rFonts w:ascii="Arial" w:hAnsi="Arial" w:cs="Arial"/>
          <w:bCs/>
        </w:rPr>
        <w:t>(574) 284-4649</w:t>
      </w:r>
    </w:p>
    <w:p w:rsidR="00E10020" w:rsidRPr="003A1006" w:rsidRDefault="00E10020" w:rsidP="00E10020">
      <w:pPr>
        <w:rPr>
          <w:rFonts w:ascii="Arial" w:hAnsi="Arial" w:cs="Arial"/>
        </w:rPr>
      </w:pPr>
      <w:r w:rsidRPr="00853394">
        <w:rPr>
          <w:rFonts w:ascii="Arial" w:hAnsi="Arial" w:cs="Arial"/>
          <w:b/>
          <w:bCs/>
        </w:rPr>
        <w:t>Hours:</w:t>
      </w:r>
      <w:r>
        <w:rPr>
          <w:rFonts w:ascii="Arial" w:hAnsi="Arial" w:cs="Arial"/>
          <w:b/>
          <w:bCs/>
        </w:rPr>
        <w:t xml:space="preserve"> </w:t>
      </w:r>
      <w:r w:rsidRPr="00853394">
        <w:rPr>
          <w:rFonts w:ascii="Arial" w:hAnsi="Arial" w:cs="Arial"/>
        </w:rPr>
        <w:t>Tu/Th</w:t>
      </w:r>
      <w:r w:rsidR="00DA69C5">
        <w:rPr>
          <w:rFonts w:ascii="Arial" w:hAnsi="Arial" w:cs="Arial"/>
        </w:rPr>
        <w:t xml:space="preserve"> 3:30p-5:3</w:t>
      </w:r>
      <w:r w:rsidR="001040E0">
        <w:rPr>
          <w:rFonts w:ascii="Arial" w:hAnsi="Arial" w:cs="Arial"/>
        </w:rPr>
        <w:t>0p</w:t>
      </w:r>
      <w:r>
        <w:rPr>
          <w:rFonts w:ascii="Arial" w:hAnsi="Arial" w:cs="Arial"/>
        </w:rPr>
        <w:t xml:space="preserve"> or by appt</w:t>
      </w:r>
      <w:r>
        <w:rPr>
          <w:rFonts w:ascii="Arial" w:hAnsi="Arial" w:cs="Arial"/>
        </w:rPr>
        <w:tab/>
      </w:r>
      <w:r>
        <w:rPr>
          <w:rFonts w:ascii="Arial" w:hAnsi="Arial" w:cs="Arial"/>
        </w:rPr>
        <w:tab/>
        <w:t xml:space="preserve">           </w:t>
      </w:r>
      <w:r w:rsidRPr="00853394">
        <w:rPr>
          <w:rFonts w:ascii="Arial" w:hAnsi="Arial" w:cs="Arial"/>
          <w:b/>
          <w:bCs/>
        </w:rPr>
        <w:t>E-mail:</w:t>
      </w:r>
      <w:r w:rsidRPr="00A8765F">
        <w:rPr>
          <w:rFonts w:ascii="Arial" w:hAnsi="Arial" w:cs="Arial"/>
        </w:rPr>
        <w:t xml:space="preserve"> </w:t>
      </w:r>
      <w:r>
        <w:rPr>
          <w:rFonts w:ascii="Arial" w:hAnsi="Arial" w:cs="Arial"/>
        </w:rPr>
        <w:t>jarmentr@saintmarys.edu</w:t>
      </w:r>
    </w:p>
    <w:p w:rsidR="00E10020" w:rsidRPr="001B3BC3" w:rsidRDefault="00183D16" w:rsidP="00E10020">
      <w:pPr>
        <w:rPr>
          <w:sz w:val="12"/>
          <w:szCs w:val="12"/>
        </w:rPr>
      </w:pPr>
      <w:r w:rsidRPr="00183D16">
        <w:rPr>
          <w:rFonts w:ascii="Arial" w:hAnsi="Arial" w:cs="Arial"/>
          <w:noProof/>
          <w:sz w:val="20"/>
          <w:szCs w:val="20"/>
        </w:rPr>
        <w:pict>
          <v:line id="Line 2" o:spid="_x0000_s1026" style="position:absolute;z-index:251660288;visibility:visible" from="1.5pt,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1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N5luZ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"/>
        </w:pict>
      </w:r>
    </w:p>
    <w:p w:rsidR="000B777B" w:rsidRDefault="00E10D29" w:rsidP="001525DB">
      <w:pPr>
        <w:spacing w:after="0" w:line="240" w:lineRule="auto"/>
        <w:jc w:val="center"/>
        <w:rPr>
          <w:rFonts w:ascii="Arial" w:hAnsi="Arial" w:cs="Arial"/>
        </w:rPr>
      </w:pPr>
      <w:r>
        <w:rPr>
          <w:rFonts w:ascii="Arial" w:hAnsi="Arial" w:cs="Arial"/>
          <w:i/>
        </w:rPr>
        <w:t>“</w:t>
      </w:r>
      <w:r w:rsidR="000B777B" w:rsidRPr="000B777B">
        <w:rPr>
          <w:rFonts w:ascii="Arial" w:hAnsi="Arial" w:cs="Arial"/>
          <w:i/>
        </w:rPr>
        <w:t xml:space="preserve">The </w:t>
      </w:r>
      <w:r w:rsidR="006E5B27">
        <w:rPr>
          <w:rFonts w:ascii="Arial" w:hAnsi="Arial" w:cs="Arial"/>
          <w:i/>
        </w:rPr>
        <w:t>quality of your life is the quality of your relationships</w:t>
      </w:r>
      <w:r w:rsidR="000B777B" w:rsidRPr="000B777B">
        <w:rPr>
          <w:rFonts w:ascii="Arial" w:hAnsi="Arial" w:cs="Arial"/>
        </w:rPr>
        <w:t>.</w:t>
      </w:r>
      <w:r>
        <w:rPr>
          <w:rFonts w:ascii="Arial" w:hAnsi="Arial" w:cs="Arial"/>
        </w:rPr>
        <w:t>”</w:t>
      </w:r>
      <w:r w:rsidR="000B777B" w:rsidRPr="000B777B">
        <w:rPr>
          <w:rFonts w:ascii="Arial" w:hAnsi="Arial" w:cs="Arial"/>
        </w:rPr>
        <w:t xml:space="preserve"> </w:t>
      </w:r>
      <w:r w:rsidR="0059761C">
        <w:rPr>
          <w:rFonts w:ascii="Arial" w:hAnsi="Arial" w:cs="Arial"/>
        </w:rPr>
        <w:t>-</w:t>
      </w:r>
      <w:r w:rsidR="006E5B27">
        <w:rPr>
          <w:rFonts w:ascii="Arial" w:hAnsi="Arial" w:cs="Arial"/>
        </w:rPr>
        <w:t>Tony Robbins</w:t>
      </w:r>
    </w:p>
    <w:p w:rsidR="001525DB" w:rsidRPr="001525DB" w:rsidRDefault="001525DB" w:rsidP="001525DB">
      <w:pPr>
        <w:spacing w:after="0" w:line="240" w:lineRule="auto"/>
        <w:jc w:val="center"/>
        <w:rPr>
          <w:rFonts w:ascii="Arial" w:hAnsi="Arial" w:cs="Arial"/>
          <w:i/>
        </w:rPr>
      </w:pPr>
    </w:p>
    <w:p w:rsidR="00E10020" w:rsidRPr="001B3BC3" w:rsidRDefault="00E10020" w:rsidP="00E10020">
      <w:pPr>
        <w:rPr>
          <w:rFonts w:ascii="Arial" w:hAnsi="Arial" w:cs="Arial"/>
        </w:rPr>
      </w:pPr>
      <w:r w:rsidRPr="009F60D5">
        <w:rPr>
          <w:rFonts w:ascii="Arial" w:hAnsi="Arial" w:cs="Arial"/>
          <w:b/>
        </w:rPr>
        <w:t>Welcome!</w:t>
      </w:r>
      <w:r w:rsidRPr="009F60D5">
        <w:rPr>
          <w:rFonts w:ascii="Arial" w:hAnsi="Arial" w:cs="Arial"/>
        </w:rPr>
        <w:t xml:space="preserve"> This syllabus has been designed to give you a preview of the course and will answer many questions about policies. Please refer to these materials throughout the semester. </w:t>
      </w:r>
      <w:r w:rsidR="00664877" w:rsidRPr="007511B5">
        <w:rPr>
          <w:rFonts w:ascii="Arial" w:hAnsi="Arial" w:cs="Arial"/>
        </w:rPr>
        <w:t>The focus of the course is a relational view of communication--one that explores how relationships are created, negotiated, maintained, and terminated. Class sessions will include lectures and guided discussions.</w:t>
      </w:r>
      <w:r w:rsidR="00664877" w:rsidRPr="009F60D5">
        <w:rPr>
          <w:rFonts w:ascii="Arial" w:hAnsi="Arial" w:cs="Arial"/>
        </w:rPr>
        <w:t xml:space="preserve"> I believe you will find your experience in this classroom to be worthwhile, enjoyable, and valuable to your future coursework and employment opportunities. </w:t>
      </w:r>
      <w:r w:rsidRPr="009F60D5">
        <w:rPr>
          <w:rFonts w:ascii="Arial" w:hAnsi="Arial" w:cs="Arial"/>
        </w:rPr>
        <w:t>I look forward to working with each of you over the next 16 weeks.</w:t>
      </w:r>
    </w:p>
    <w:p w:rsidR="00E10020" w:rsidRPr="00E56C56" w:rsidRDefault="00E10020" w:rsidP="00E10020">
      <w:pPr>
        <w:rPr>
          <w:rFonts w:ascii="Arial" w:hAnsi="Arial" w:cs="Arial"/>
        </w:rPr>
      </w:pPr>
      <w:r w:rsidRPr="00E56C56">
        <w:rPr>
          <w:rFonts w:ascii="Arial" w:hAnsi="Arial" w:cs="Arial"/>
        </w:rPr>
        <w:t>Required Text</w:t>
      </w:r>
      <w:r>
        <w:rPr>
          <w:rFonts w:ascii="Arial" w:hAnsi="Arial" w:cs="Arial"/>
        </w:rPr>
        <w:t>s</w:t>
      </w:r>
      <w:r w:rsidRPr="00E56C56">
        <w:rPr>
          <w:rFonts w:ascii="Arial" w:hAnsi="Arial" w:cs="Arial"/>
        </w:rPr>
        <w:t>:</w:t>
      </w:r>
    </w:p>
    <w:p w:rsidR="00770D0E" w:rsidRPr="007511B5" w:rsidRDefault="00770D0E" w:rsidP="00770D0E">
      <w:pPr>
        <w:ind w:left="720" w:hanging="720"/>
        <w:rPr>
          <w:rFonts w:ascii="Arial" w:hAnsi="Arial" w:cs="Arial"/>
        </w:rPr>
      </w:pPr>
      <w:r w:rsidRPr="007511B5">
        <w:rPr>
          <w:rFonts w:ascii="Arial" w:hAnsi="Arial" w:cs="Arial"/>
        </w:rPr>
        <w:t>Devito, J.</w:t>
      </w:r>
      <w:r w:rsidR="005A2B2E">
        <w:rPr>
          <w:rFonts w:ascii="Arial" w:hAnsi="Arial" w:cs="Arial"/>
        </w:rPr>
        <w:t xml:space="preserve"> (2013</w:t>
      </w:r>
      <w:r w:rsidRPr="007511B5">
        <w:rPr>
          <w:rFonts w:ascii="Arial" w:hAnsi="Arial" w:cs="Arial"/>
        </w:rPr>
        <w:t xml:space="preserve">). </w:t>
      </w:r>
      <w:r w:rsidRPr="007511B5">
        <w:rPr>
          <w:rFonts w:ascii="Arial" w:hAnsi="Arial" w:cs="Arial"/>
          <w:i/>
        </w:rPr>
        <w:t>The Interpersonal Communication Book</w:t>
      </w:r>
      <w:r w:rsidRPr="007511B5">
        <w:rPr>
          <w:rFonts w:ascii="Arial" w:hAnsi="Arial" w:cs="Arial"/>
        </w:rPr>
        <w:t>. 1</w:t>
      </w:r>
      <w:r w:rsidR="004176C6">
        <w:rPr>
          <w:rFonts w:ascii="Arial" w:hAnsi="Arial" w:cs="Arial"/>
        </w:rPr>
        <w:t>3</w:t>
      </w:r>
      <w:r w:rsidRPr="007511B5">
        <w:rPr>
          <w:rFonts w:ascii="Arial" w:hAnsi="Arial" w:cs="Arial"/>
          <w:vertAlign w:val="superscript"/>
        </w:rPr>
        <w:t xml:space="preserve">th </w:t>
      </w:r>
      <w:r w:rsidRPr="007511B5">
        <w:rPr>
          <w:rFonts w:ascii="Arial" w:hAnsi="Arial" w:cs="Arial"/>
        </w:rPr>
        <w:t>Ed. Boston: Pearson.</w:t>
      </w:r>
    </w:p>
    <w:p w:rsidR="00770D0E" w:rsidRPr="0075043E" w:rsidRDefault="00770D0E" w:rsidP="00770D0E">
      <w:pPr>
        <w:rPr>
          <w:rFonts w:ascii="Arial" w:hAnsi="Arial" w:cs="Arial"/>
          <w:b/>
        </w:rPr>
      </w:pPr>
      <w:r w:rsidRPr="0075043E">
        <w:rPr>
          <w:rFonts w:ascii="Arial" w:hAnsi="Arial" w:cs="Arial"/>
          <w:b/>
        </w:rPr>
        <w:t xml:space="preserve">Course </w:t>
      </w:r>
      <w:r>
        <w:rPr>
          <w:rFonts w:ascii="Arial" w:hAnsi="Arial" w:cs="Arial"/>
          <w:b/>
        </w:rPr>
        <w:t xml:space="preserve">Description &amp; </w:t>
      </w:r>
      <w:r w:rsidRPr="0075043E">
        <w:rPr>
          <w:rFonts w:ascii="Arial" w:hAnsi="Arial" w:cs="Arial"/>
          <w:b/>
        </w:rPr>
        <w:t xml:space="preserve">Objectives: </w:t>
      </w:r>
      <w:r w:rsidRPr="0075043E">
        <w:rPr>
          <w:rFonts w:ascii="Arial" w:hAnsi="Arial" w:cs="Arial"/>
        </w:rPr>
        <w:t>The purpose of this course is to teach you theories and skills related to successful communication in interpersonal relationships and to discuss vital concepts that might be quite simple in theory, but complex in practice. Specifically this course is designed to accomplish the following objectives:</w:t>
      </w:r>
    </w:p>
    <w:p w:rsidR="00770D0E" w:rsidRPr="0075043E" w:rsidRDefault="00770D0E" w:rsidP="00770D0E">
      <w:pPr>
        <w:spacing w:line="240" w:lineRule="auto"/>
        <w:contextualSpacing/>
        <w:rPr>
          <w:rFonts w:ascii="Arial" w:hAnsi="Arial" w:cs="Arial"/>
        </w:rPr>
      </w:pPr>
      <w:bookmarkStart w:id="0" w:name="_Toc491481265"/>
      <w:bookmarkStart w:id="1" w:name="_Toc491481390"/>
      <w:bookmarkStart w:id="2" w:name="_Toc491486119"/>
      <w:bookmarkStart w:id="3" w:name="_Toc491486220"/>
      <w:r>
        <w:rPr>
          <w:rFonts w:ascii="Arial" w:hAnsi="Arial" w:cs="Arial"/>
        </w:rPr>
        <w:t>-</w:t>
      </w:r>
      <w:r w:rsidRPr="0075043E">
        <w:rPr>
          <w:rFonts w:ascii="Arial" w:hAnsi="Arial" w:cs="Arial"/>
        </w:rPr>
        <w:t>To provide you with a knowledge of interpersonal communication theories and processes.</w:t>
      </w:r>
      <w:bookmarkEnd w:id="0"/>
      <w:bookmarkEnd w:id="1"/>
      <w:bookmarkEnd w:id="2"/>
      <w:bookmarkEnd w:id="3"/>
    </w:p>
    <w:p w:rsidR="00770D0E" w:rsidRPr="0075043E" w:rsidRDefault="00770D0E" w:rsidP="00770D0E">
      <w:pPr>
        <w:spacing w:line="240" w:lineRule="auto"/>
        <w:contextualSpacing/>
        <w:rPr>
          <w:rFonts w:ascii="Arial" w:hAnsi="Arial" w:cs="Arial"/>
        </w:rPr>
      </w:pPr>
      <w:bookmarkStart w:id="4" w:name="_Toc491481267"/>
      <w:bookmarkStart w:id="5" w:name="_Toc491481392"/>
      <w:bookmarkStart w:id="6" w:name="_Toc491486121"/>
      <w:bookmarkStart w:id="7" w:name="_Toc491486222"/>
      <w:r>
        <w:rPr>
          <w:rFonts w:ascii="Arial" w:hAnsi="Arial" w:cs="Arial"/>
        </w:rPr>
        <w:t>-</w:t>
      </w:r>
      <w:r w:rsidRPr="0075043E">
        <w:rPr>
          <w:rFonts w:ascii="Arial" w:hAnsi="Arial" w:cs="Arial"/>
        </w:rPr>
        <w:t>To develop your communication competence in interpersonal relationships and settings.</w:t>
      </w:r>
      <w:bookmarkEnd w:id="4"/>
      <w:bookmarkEnd w:id="5"/>
      <w:bookmarkEnd w:id="6"/>
      <w:bookmarkEnd w:id="7"/>
    </w:p>
    <w:p w:rsidR="00770D0E" w:rsidRPr="0075043E" w:rsidRDefault="00770D0E" w:rsidP="00770D0E">
      <w:pPr>
        <w:spacing w:line="240" w:lineRule="auto"/>
        <w:contextualSpacing/>
        <w:rPr>
          <w:rFonts w:ascii="Arial" w:hAnsi="Arial" w:cs="Arial"/>
        </w:rPr>
      </w:pPr>
      <w:r>
        <w:rPr>
          <w:rFonts w:ascii="Arial" w:hAnsi="Arial" w:cs="Arial"/>
        </w:rPr>
        <w:t>-</w:t>
      </w:r>
      <w:r w:rsidRPr="0075043E">
        <w:rPr>
          <w:rFonts w:ascii="Arial" w:hAnsi="Arial" w:cs="Arial"/>
        </w:rPr>
        <w:t>To establish your potential for improved communication.</w:t>
      </w:r>
      <w:r w:rsidRPr="0075043E">
        <w:rPr>
          <w:rFonts w:ascii="Arial" w:hAnsi="Arial" w:cs="Arial"/>
        </w:rPr>
        <w:tab/>
      </w:r>
    </w:p>
    <w:p w:rsidR="00770D0E" w:rsidRDefault="00770D0E" w:rsidP="00770D0E">
      <w:pPr>
        <w:spacing w:line="240" w:lineRule="auto"/>
        <w:contextualSpacing/>
        <w:rPr>
          <w:rFonts w:ascii="Arial" w:hAnsi="Arial" w:cs="Arial"/>
        </w:rPr>
      </w:pPr>
      <w:r>
        <w:rPr>
          <w:rFonts w:ascii="Arial" w:hAnsi="Arial" w:cs="Arial"/>
        </w:rPr>
        <w:t>-</w:t>
      </w:r>
      <w:r w:rsidRPr="0075043E">
        <w:rPr>
          <w:rFonts w:ascii="Arial" w:hAnsi="Arial" w:cs="Arial"/>
        </w:rPr>
        <w:t>To experience working with and learning from others.</w:t>
      </w:r>
    </w:p>
    <w:p w:rsidR="00770D0E" w:rsidRPr="0075043E" w:rsidRDefault="00770D0E" w:rsidP="00770D0E">
      <w:pPr>
        <w:spacing w:line="240" w:lineRule="auto"/>
        <w:contextualSpacing/>
        <w:rPr>
          <w:rFonts w:ascii="Arial" w:hAnsi="Arial" w:cs="Arial"/>
        </w:rPr>
      </w:pPr>
    </w:p>
    <w:p w:rsidR="00770D0E" w:rsidRPr="0075043E" w:rsidRDefault="00770D0E" w:rsidP="00770D0E">
      <w:pPr>
        <w:rPr>
          <w:rFonts w:ascii="Arial" w:hAnsi="Arial" w:cs="Arial"/>
        </w:rPr>
      </w:pPr>
      <w:r w:rsidRPr="0075043E">
        <w:rPr>
          <w:rFonts w:ascii="Arial" w:hAnsi="Arial" w:cs="Arial"/>
        </w:rPr>
        <w:t xml:space="preserve">Studying interpersonal communication has a distinct advantage: you are already very experienced at it. Your life is filled with various types of relationships. You spend each day interacting with people at home, at work, in various social settings, and other places. Your past and current relationships as well as your daily interactions with others provide a rich context for analyzing and applying the concepts you will learn in this course. So, reflect on your own experiences and relationships as you engage this course. </w:t>
      </w:r>
    </w:p>
    <w:p w:rsidR="00E10020" w:rsidRDefault="00E10020" w:rsidP="00E10020">
      <w:pPr>
        <w:rPr>
          <w:rFonts w:ascii="Arial" w:hAnsi="Arial" w:cs="Arial"/>
        </w:rPr>
      </w:pPr>
      <w:r>
        <w:rPr>
          <w:rFonts w:ascii="Arial" w:hAnsi="Arial" w:cs="Arial"/>
          <w:b/>
        </w:rPr>
        <w:t>Participation &amp;</w:t>
      </w:r>
      <w:r w:rsidRPr="009F60D5">
        <w:rPr>
          <w:rFonts w:ascii="Arial" w:hAnsi="Arial" w:cs="Arial"/>
          <w:b/>
        </w:rPr>
        <w:t>Ethical Communication Responsibility:</w:t>
      </w:r>
      <w:r>
        <w:rPr>
          <w:rFonts w:ascii="Arial" w:hAnsi="Arial" w:cs="Arial"/>
          <w:b/>
        </w:rPr>
        <w:t xml:space="preserve"> </w:t>
      </w:r>
      <w:r w:rsidRPr="009F60D5">
        <w:rPr>
          <w:rFonts w:ascii="Arial" w:hAnsi="Arial" w:cs="Arial"/>
        </w:rPr>
        <w:t>As human beings and active collegiate-level participants, it is important to recognize and respect each others' rights guaranteeing freedom of speech</w:t>
      </w:r>
      <w:r>
        <w:rPr>
          <w:rFonts w:ascii="Arial" w:hAnsi="Arial" w:cs="Arial"/>
        </w:rPr>
        <w:t xml:space="preserve"> and empathetic attention</w:t>
      </w:r>
      <w:r w:rsidRPr="009F60D5">
        <w:rPr>
          <w:rFonts w:ascii="Arial" w:hAnsi="Arial" w:cs="Arial"/>
        </w:rPr>
        <w:t xml:space="preserve">. Members of this class will be held </w:t>
      </w:r>
      <w:r w:rsidRPr="009F60D5">
        <w:rPr>
          <w:rFonts w:ascii="Arial" w:hAnsi="Arial" w:cs="Arial"/>
        </w:rPr>
        <w:lastRenderedPageBreak/>
        <w:t xml:space="preserve">responsible for conducting themselves as respectful members of a learning community. The initiatives of this course may challenge your views, attitudes, and beliefs </w:t>
      </w:r>
      <w:r>
        <w:rPr>
          <w:rFonts w:ascii="Arial" w:hAnsi="Arial" w:cs="Arial"/>
        </w:rPr>
        <w:t>while also encouraging</w:t>
      </w:r>
      <w:r w:rsidRPr="009F60D5">
        <w:rPr>
          <w:rFonts w:ascii="Arial" w:hAnsi="Arial" w:cs="Arial"/>
        </w:rPr>
        <w:t xml:space="preserve"> you to express yourself. However, racist, sexist, or other oppressive</w:t>
      </w:r>
      <w:r>
        <w:rPr>
          <w:rFonts w:ascii="Arial" w:hAnsi="Arial" w:cs="Arial"/>
        </w:rPr>
        <w:t xml:space="preserve">/violent </w:t>
      </w:r>
      <w:r w:rsidRPr="009F60D5">
        <w:rPr>
          <w:rFonts w:ascii="Arial" w:hAnsi="Arial" w:cs="Arial"/>
        </w:rPr>
        <w:t xml:space="preserve">language will not be tolerated. I strongly encourage you to express your opinions and question the opinions of others as you listen, discuss, and debate all topics in a respectful manner. Also, </w:t>
      </w:r>
      <w:r w:rsidRPr="001804BC">
        <w:rPr>
          <w:rFonts w:ascii="Arial" w:hAnsi="Arial" w:cs="Arial"/>
        </w:rPr>
        <w:t>do not speak or whisper during instructor/peers’ presentations</w:t>
      </w:r>
      <w:r>
        <w:rPr>
          <w:rFonts w:ascii="Arial" w:hAnsi="Arial" w:cs="Arial"/>
        </w:rPr>
        <w:t>. Questions may be answered by a peer</w:t>
      </w:r>
      <w:r w:rsidRPr="009F60D5">
        <w:rPr>
          <w:rFonts w:ascii="Arial" w:hAnsi="Arial" w:cs="Arial"/>
        </w:rPr>
        <w:t xml:space="preserve"> or the instructor by raising one’s hand. With this policy we will find that our classroom setting will be quite enjoyable and beneficial to everyone participating in the course.</w:t>
      </w:r>
      <w:r>
        <w:rPr>
          <w:rFonts w:ascii="Arial" w:hAnsi="Arial" w:cs="Arial"/>
        </w:rPr>
        <w:t xml:space="preserve"> </w:t>
      </w:r>
      <w:r w:rsidRPr="0017004A">
        <w:rPr>
          <w:rFonts w:ascii="Arial" w:hAnsi="Arial" w:cs="Arial"/>
        </w:rPr>
        <w:t xml:space="preserve">To insure participation points: attend every class, be considerate of others, be prepared, participate actively and complete all assignments on time. In short, be </w:t>
      </w:r>
      <w:r>
        <w:rPr>
          <w:rFonts w:ascii="Arial" w:hAnsi="Arial" w:cs="Arial"/>
        </w:rPr>
        <w:t>respectful</w:t>
      </w:r>
      <w:r w:rsidRPr="0017004A">
        <w:rPr>
          <w:rFonts w:ascii="Arial" w:hAnsi="Arial" w:cs="Arial"/>
        </w:rPr>
        <w:t>.</w:t>
      </w:r>
    </w:p>
    <w:p w:rsidR="00E10020" w:rsidRPr="00B270B3" w:rsidRDefault="00E10020" w:rsidP="00E10020">
      <w:pPr>
        <w:rPr>
          <w:rFonts w:ascii="Arial" w:hAnsi="Arial" w:cs="Arial"/>
        </w:rPr>
      </w:pPr>
      <w:r w:rsidRPr="009F60D5">
        <w:rPr>
          <w:rFonts w:ascii="Arial" w:hAnsi="Arial" w:cs="Arial"/>
          <w:b/>
        </w:rPr>
        <w:t xml:space="preserve">Response </w:t>
      </w:r>
      <w:r>
        <w:rPr>
          <w:rFonts w:ascii="Arial" w:hAnsi="Arial" w:cs="Arial"/>
          <w:b/>
        </w:rPr>
        <w:t xml:space="preserve">&amp; Availability </w:t>
      </w:r>
      <w:r w:rsidRPr="009F60D5">
        <w:rPr>
          <w:rFonts w:ascii="Arial" w:hAnsi="Arial" w:cs="Arial"/>
          <w:b/>
        </w:rPr>
        <w:t>Policy:</w:t>
      </w:r>
      <w:r w:rsidRPr="009F60D5">
        <w:rPr>
          <w:rFonts w:ascii="Arial" w:hAnsi="Arial" w:cs="Arial"/>
        </w:rPr>
        <w:t xml:space="preserve"> Please utilize email to contact me </w:t>
      </w:r>
      <w:r>
        <w:rPr>
          <w:rFonts w:ascii="Arial" w:hAnsi="Arial" w:cs="Arial"/>
        </w:rPr>
        <w:t>as a primary method</w:t>
      </w:r>
      <w:r w:rsidRPr="009F60D5">
        <w:rPr>
          <w:rFonts w:ascii="Arial" w:hAnsi="Arial" w:cs="Arial"/>
        </w:rPr>
        <w:t xml:space="preserve">. </w:t>
      </w:r>
      <w:r>
        <w:rPr>
          <w:rFonts w:ascii="Arial" w:hAnsi="Arial" w:cs="Arial"/>
        </w:rPr>
        <w:t xml:space="preserve">Please refrain from calling/texting my cell phone unless it is an emergency. I may not respond. </w:t>
      </w:r>
      <w:r w:rsidRPr="009F60D5">
        <w:rPr>
          <w:rFonts w:ascii="Arial" w:hAnsi="Arial" w:cs="Arial"/>
        </w:rPr>
        <w:t xml:space="preserve">When emailing, please realize that I teach </w:t>
      </w:r>
      <w:r>
        <w:rPr>
          <w:rFonts w:ascii="Arial" w:hAnsi="Arial" w:cs="Arial"/>
        </w:rPr>
        <w:t>several</w:t>
      </w:r>
      <w:r w:rsidRPr="009F60D5">
        <w:rPr>
          <w:rFonts w:ascii="Arial" w:hAnsi="Arial" w:cs="Arial"/>
        </w:rPr>
        <w:t xml:space="preserve"> classes </w:t>
      </w:r>
      <w:r>
        <w:rPr>
          <w:rFonts w:ascii="Arial" w:hAnsi="Arial" w:cs="Arial"/>
        </w:rPr>
        <w:t xml:space="preserve">(just like you attend more than just this class) </w:t>
      </w:r>
      <w:r w:rsidRPr="009F60D5">
        <w:rPr>
          <w:rFonts w:ascii="Arial" w:hAnsi="Arial" w:cs="Arial"/>
        </w:rPr>
        <w:t>and receive many emails. I will respond to you as quickly as I can but this could take longer than you anticipate</w:t>
      </w:r>
      <w:r>
        <w:rPr>
          <w:rFonts w:ascii="Arial" w:hAnsi="Arial" w:cs="Arial"/>
        </w:rPr>
        <w:t>. Incessant emailing will not be answered</w:t>
      </w:r>
      <w:r w:rsidRPr="009F60D5">
        <w:rPr>
          <w:rFonts w:ascii="Arial" w:hAnsi="Arial" w:cs="Arial"/>
        </w:rPr>
        <w:t>. I will do my best to respond within 24 hours of your email; however, the weekends are my free time as well, so I will not guarantee as speedy of a response rate then.</w:t>
      </w:r>
      <w:r>
        <w:rPr>
          <w:rFonts w:ascii="Arial" w:hAnsi="Arial" w:cs="Arial"/>
        </w:rPr>
        <w:t xml:space="preserve"> My customary office hours are listed above, but o</w:t>
      </w:r>
      <w:r w:rsidRPr="003A1006">
        <w:rPr>
          <w:rFonts w:ascii="Arial" w:hAnsi="Arial" w:cs="Arial"/>
        </w:rPr>
        <w:t xml:space="preserve">ther </w:t>
      </w:r>
      <w:r>
        <w:rPr>
          <w:rFonts w:ascii="Arial" w:hAnsi="Arial" w:cs="Arial"/>
        </w:rPr>
        <w:t xml:space="preserve">meeting </w:t>
      </w:r>
      <w:r w:rsidRPr="003A1006">
        <w:rPr>
          <w:rFonts w:ascii="Arial" w:hAnsi="Arial" w:cs="Arial"/>
        </w:rPr>
        <w:t xml:space="preserve">times </w:t>
      </w:r>
      <w:r>
        <w:rPr>
          <w:rFonts w:ascii="Arial" w:hAnsi="Arial" w:cs="Arial"/>
        </w:rPr>
        <w:t xml:space="preserve">are </w:t>
      </w:r>
      <w:r w:rsidRPr="003A1006">
        <w:rPr>
          <w:rFonts w:ascii="Arial" w:hAnsi="Arial" w:cs="Arial"/>
        </w:rPr>
        <w:t>available by appointment</w:t>
      </w:r>
      <w:r>
        <w:rPr>
          <w:rFonts w:ascii="Arial" w:hAnsi="Arial" w:cs="Arial"/>
        </w:rPr>
        <w:t>.</w:t>
      </w:r>
      <w:r>
        <w:rPr>
          <w:rFonts w:ascii="Arial" w:hAnsi="Arial" w:cs="Arial"/>
        </w:rPr>
        <w:tab/>
      </w:r>
    </w:p>
    <w:p w:rsidR="00E10020" w:rsidRPr="00420AF9" w:rsidRDefault="00E10020" w:rsidP="00E10020">
      <w:pPr>
        <w:rPr>
          <w:rFonts w:ascii="Arial" w:hAnsi="Arial" w:cs="Arial"/>
          <w:u w:val="single"/>
        </w:rPr>
      </w:pPr>
      <w:r w:rsidRPr="009F60D5">
        <w:rPr>
          <w:rFonts w:ascii="Arial" w:hAnsi="Arial" w:cs="Arial"/>
          <w:b/>
        </w:rPr>
        <w:t>Disability Policy:</w:t>
      </w:r>
      <w:r w:rsidRPr="009F60D5">
        <w:rPr>
          <w:rFonts w:ascii="Arial" w:hAnsi="Arial" w:cs="Arial"/>
        </w:rPr>
        <w:t xml:space="preserve"> </w:t>
      </w:r>
      <w:r w:rsidRPr="00A62F03">
        <w:rPr>
          <w:rFonts w:ascii="Arial" w:hAnsi="Arial" w:cs="Arial"/>
        </w:rPr>
        <w:t xml:space="preserve">If you have a specific learning and/or physical disability that require accommodation, please let </w:t>
      </w:r>
      <w:r>
        <w:rPr>
          <w:rFonts w:ascii="Arial" w:hAnsi="Arial" w:cs="Arial"/>
        </w:rPr>
        <w:t>me</w:t>
      </w:r>
      <w:r w:rsidRPr="00A62F03">
        <w:rPr>
          <w:rFonts w:ascii="Arial" w:hAnsi="Arial" w:cs="Arial"/>
        </w:rPr>
        <w:t xml:space="preserve"> know by the second week of the semester so that your learning needs may be appropriately met. Also contact </w:t>
      </w:r>
      <w:r>
        <w:rPr>
          <w:rFonts w:ascii="Arial" w:hAnsi="Arial" w:cs="Arial"/>
        </w:rPr>
        <w:t xml:space="preserve">the Disabilities Resource Office </w:t>
      </w:r>
      <w:r w:rsidRPr="00A62F03">
        <w:rPr>
          <w:rFonts w:ascii="Arial" w:hAnsi="Arial" w:cs="Arial"/>
        </w:rPr>
        <w:t>on cam</w:t>
      </w:r>
      <w:r>
        <w:rPr>
          <w:rFonts w:ascii="Arial" w:hAnsi="Arial" w:cs="Arial"/>
        </w:rPr>
        <w:t>pus in 103C Madeleva Hall (574-284-4262</w:t>
      </w:r>
      <w:r w:rsidRPr="00A62F03">
        <w:rPr>
          <w:rFonts w:ascii="Arial" w:hAnsi="Arial" w:cs="Arial"/>
        </w:rPr>
        <w:t>) or at:</w:t>
      </w:r>
      <w:r w:rsidRPr="00715027">
        <w:t xml:space="preserve"> </w:t>
      </w:r>
      <w:r w:rsidRPr="00715027">
        <w:rPr>
          <w:rFonts w:ascii="Arial" w:hAnsi="Arial" w:cs="Arial"/>
          <w:u w:val="single"/>
        </w:rPr>
        <w:t>www3.saintmarys.edu/students-with-disabilities</w:t>
      </w:r>
    </w:p>
    <w:p w:rsidR="00E10020" w:rsidRPr="00D80B98" w:rsidRDefault="00E10020" w:rsidP="00E10020">
      <w:pPr>
        <w:rPr>
          <w:rFonts w:ascii="Arial" w:hAnsi="Arial" w:cs="Arial"/>
        </w:rPr>
      </w:pPr>
      <w:r w:rsidRPr="00A62F03">
        <w:rPr>
          <w:rFonts w:ascii="Arial" w:hAnsi="Arial" w:cs="Arial"/>
        </w:rPr>
        <w:t xml:space="preserve">In compliance with Section 504 of the Rehabilitation Act of 1973, the Americans with Disabilities Act and applicable rules of the Department of Education, the mission of </w:t>
      </w:r>
      <w:r>
        <w:rPr>
          <w:rFonts w:ascii="Arial" w:hAnsi="Arial" w:cs="Arial"/>
        </w:rPr>
        <w:t>the DRO</w:t>
      </w:r>
      <w:r w:rsidRPr="00A62F03">
        <w:rPr>
          <w:rFonts w:ascii="Arial" w:hAnsi="Arial" w:cs="Arial"/>
        </w:rPr>
        <w:t xml:space="preserve"> is to provide equal access and opportunity to qualified students with disabilities. Our goal is to increase awareness of disability issues and provide opportunities for students with </w:t>
      </w:r>
      <w:r>
        <w:rPr>
          <w:rFonts w:ascii="Arial" w:hAnsi="Arial" w:cs="Arial"/>
        </w:rPr>
        <w:t xml:space="preserve">documented </w:t>
      </w:r>
      <w:r w:rsidRPr="00A62F03">
        <w:rPr>
          <w:rFonts w:ascii="Arial" w:hAnsi="Arial" w:cs="Arial"/>
        </w:rPr>
        <w:t>disabilit</w:t>
      </w:r>
      <w:r>
        <w:rPr>
          <w:rFonts w:ascii="Arial" w:hAnsi="Arial" w:cs="Arial"/>
        </w:rPr>
        <w:t xml:space="preserve">ies to fully integrate into our </w:t>
      </w:r>
      <w:r w:rsidRPr="00A62F03">
        <w:rPr>
          <w:rFonts w:ascii="Arial" w:hAnsi="Arial" w:cs="Arial"/>
        </w:rPr>
        <w:t>community.</w:t>
      </w:r>
    </w:p>
    <w:p w:rsidR="00E10020" w:rsidRPr="00D80B98" w:rsidRDefault="00E10020" w:rsidP="00E10020">
      <w:pPr>
        <w:rPr>
          <w:rFonts w:ascii="Arial" w:hAnsi="Arial" w:cs="Arial"/>
        </w:rPr>
      </w:pPr>
      <w:r w:rsidRPr="009F60D5">
        <w:rPr>
          <w:rFonts w:ascii="Arial" w:hAnsi="Arial" w:cs="Arial"/>
          <w:b/>
        </w:rPr>
        <w:t>Writing Policy:</w:t>
      </w:r>
      <w:r w:rsidRPr="009F60D5">
        <w:rPr>
          <w:rFonts w:ascii="Arial" w:hAnsi="Arial" w:cs="Arial"/>
        </w:rPr>
        <w:t xml:space="preserve"> </w:t>
      </w:r>
      <w:r w:rsidRPr="00A62F03">
        <w:rPr>
          <w:rFonts w:ascii="Arial" w:hAnsi="Arial" w:cs="Arial"/>
        </w:rPr>
        <w:t xml:space="preserve">It is expected that all assignments in this course be word-processed in 12 point Times New Roman or Arial font, 1 inch margins, double-spaced, spell-checked, grammatically correct, with page numbers, and stapled. Please use paragraphs, introductions, conclusions, and transitions accordingly. Your name, the course number, </w:t>
      </w:r>
      <w:r>
        <w:rPr>
          <w:rFonts w:ascii="Arial" w:hAnsi="Arial" w:cs="Arial"/>
        </w:rPr>
        <w:t>my</w:t>
      </w:r>
      <w:r w:rsidRPr="00A62F03">
        <w:rPr>
          <w:rFonts w:ascii="Arial" w:hAnsi="Arial" w:cs="Arial"/>
        </w:rPr>
        <w:t xml:space="preserve"> name, and the date should also appear on a title page separate from the rest of the document. Accurate APA or MLA formatted documentation and citations will be standard in this course; please refer to the appropriate style manual for stylistic guidelines. In terms of content, all papers should be focused, well-organized, and free of punctuation errors. </w:t>
      </w:r>
      <w:r>
        <w:rPr>
          <w:rFonts w:ascii="Arial" w:hAnsi="Arial" w:cs="Arial"/>
        </w:rPr>
        <w:t>I</w:t>
      </w:r>
      <w:r w:rsidRPr="00A62F03">
        <w:rPr>
          <w:rFonts w:ascii="Arial" w:hAnsi="Arial" w:cs="Arial"/>
        </w:rPr>
        <w:t xml:space="preserve"> expect all writing to be nothing less than a model of brevity, clarity, and style. If you have questions about a writing assignment, please feel free to contact </w:t>
      </w:r>
      <w:r>
        <w:rPr>
          <w:rFonts w:ascii="Arial" w:hAnsi="Arial" w:cs="Arial"/>
        </w:rPr>
        <w:t>me</w:t>
      </w:r>
      <w:r w:rsidRPr="00A62F03">
        <w:rPr>
          <w:rFonts w:ascii="Arial" w:hAnsi="Arial" w:cs="Arial"/>
        </w:rPr>
        <w:t xml:space="preserve"> to set up a time to meet and work through your questions. Writing assistance is also available and highly recommended in the Writing Ce</w:t>
      </w:r>
      <w:r>
        <w:rPr>
          <w:rFonts w:ascii="Arial" w:hAnsi="Arial" w:cs="Arial"/>
        </w:rPr>
        <w:t>nter located in 103A Madeleva Hall (574-284-4710</w:t>
      </w:r>
      <w:r w:rsidRPr="00A62F03">
        <w:rPr>
          <w:rFonts w:ascii="Arial" w:hAnsi="Arial" w:cs="Arial"/>
        </w:rPr>
        <w:t>) or at:</w:t>
      </w:r>
      <w:r w:rsidRPr="00786E1D">
        <w:t xml:space="preserve"> </w:t>
      </w:r>
      <w:r w:rsidRPr="00786E1D">
        <w:rPr>
          <w:rFonts w:ascii="Arial" w:hAnsi="Arial" w:cs="Arial"/>
          <w:u w:val="single"/>
        </w:rPr>
        <w:t>www3.saintmarys.edu/writing-center</w:t>
      </w:r>
    </w:p>
    <w:p w:rsidR="00E10020" w:rsidRPr="00EF45A4" w:rsidRDefault="00E10020" w:rsidP="00E10020">
      <w:pPr>
        <w:rPr>
          <w:rFonts w:ascii="Arial" w:hAnsi="Arial" w:cs="Arial"/>
        </w:rPr>
      </w:pPr>
      <w:r w:rsidRPr="00AF1EB5">
        <w:rPr>
          <w:rFonts w:ascii="Arial" w:hAnsi="Arial" w:cs="Arial"/>
          <w:b/>
        </w:rPr>
        <w:t xml:space="preserve">Academic </w:t>
      </w:r>
      <w:r>
        <w:rPr>
          <w:rFonts w:ascii="Arial" w:hAnsi="Arial" w:cs="Arial"/>
          <w:b/>
        </w:rPr>
        <w:t>Dish</w:t>
      </w:r>
      <w:r w:rsidRPr="00AF1EB5">
        <w:rPr>
          <w:rFonts w:ascii="Arial" w:hAnsi="Arial" w:cs="Arial"/>
          <w:b/>
        </w:rPr>
        <w:t>onesty/Plagiarism:</w:t>
      </w:r>
      <w:r>
        <w:rPr>
          <w:rFonts w:ascii="Arial" w:hAnsi="Arial" w:cs="Arial"/>
          <w:b/>
        </w:rPr>
        <w:t xml:space="preserve"> </w:t>
      </w:r>
      <w:r w:rsidRPr="00A62F03">
        <w:rPr>
          <w:rFonts w:ascii="Arial" w:hAnsi="Arial" w:cs="Arial"/>
        </w:rPr>
        <w:t xml:space="preserve">All work must be original, and each student is expected to uphold the standards of academic honesty. Presenting the work of another as your own, whether through direct copying, plagiarism, forgery, cheating, unintended paraphrasing, or </w:t>
      </w:r>
      <w:r w:rsidRPr="00A62F03">
        <w:rPr>
          <w:rFonts w:ascii="Arial" w:hAnsi="Arial" w:cs="Arial"/>
        </w:rPr>
        <w:lastRenderedPageBreak/>
        <w:t>inadequate citation practices constitute plagiarism. If you don’t know how to give credit where it is due</w:t>
      </w:r>
      <w:r>
        <w:rPr>
          <w:rFonts w:ascii="Arial" w:hAnsi="Arial" w:cs="Arial"/>
        </w:rPr>
        <w:t xml:space="preserve"> regarding citations</w:t>
      </w:r>
      <w:r w:rsidRPr="00A62F03">
        <w:rPr>
          <w:rFonts w:ascii="Arial" w:hAnsi="Arial" w:cs="Arial"/>
        </w:rPr>
        <w:t xml:space="preserve">, please see </w:t>
      </w:r>
      <w:r>
        <w:rPr>
          <w:rFonts w:ascii="Arial" w:hAnsi="Arial" w:cs="Arial"/>
        </w:rPr>
        <w:t>me</w:t>
      </w:r>
      <w:r w:rsidRPr="00A62F03">
        <w:rPr>
          <w:rFonts w:ascii="Arial" w:hAnsi="Arial" w:cs="Arial"/>
        </w:rPr>
        <w:t>. An assignment that is plagiarized in whole or in part will receive a failing grade, the student producing it will receive a failing grade, and the assignment will be turned over to the administrative supervisors to determine further action. Please remember that plagiarism i</w:t>
      </w:r>
      <w:r>
        <w:rPr>
          <w:rFonts w:ascii="Arial" w:hAnsi="Arial" w:cs="Arial"/>
        </w:rPr>
        <w:t>s grounds for dismissal from Saint Mary’s</w:t>
      </w:r>
      <w:r w:rsidRPr="00A62F03">
        <w:rPr>
          <w:rFonts w:ascii="Arial" w:hAnsi="Arial" w:cs="Arial"/>
        </w:rPr>
        <w:t xml:space="preserve">. Any violation of this code </w:t>
      </w:r>
      <w:r>
        <w:rPr>
          <w:rFonts w:ascii="Arial" w:hAnsi="Arial" w:cs="Arial"/>
        </w:rPr>
        <w:t>will be vigorously pursued. Saint Mary</w:t>
      </w:r>
      <w:r w:rsidRPr="00A62F03">
        <w:rPr>
          <w:rFonts w:ascii="Arial" w:hAnsi="Arial" w:cs="Arial"/>
        </w:rPr>
        <w:t xml:space="preserve">’s policy about plagiarism can be found in the Student Handbook: </w:t>
      </w:r>
      <w:r w:rsidRPr="00786E1D">
        <w:rPr>
          <w:rFonts w:ascii="Arial" w:hAnsi="Arial" w:cs="Arial"/>
          <w:u w:val="single"/>
        </w:rPr>
        <w:t>www3.saintmarys.edu/student-handbook</w:t>
      </w:r>
    </w:p>
    <w:p w:rsidR="00E10020" w:rsidRDefault="00E10020" w:rsidP="00E10020">
      <w:pPr>
        <w:rPr>
          <w:rFonts w:ascii="Arial" w:hAnsi="Arial" w:cs="Arial"/>
          <w:b/>
        </w:rPr>
      </w:pPr>
      <w:r w:rsidRPr="009F60D5">
        <w:rPr>
          <w:rFonts w:ascii="Arial" w:hAnsi="Arial" w:cs="Arial"/>
          <w:b/>
        </w:rPr>
        <w:t>Assignment Submission Policy:</w:t>
      </w:r>
      <w:r>
        <w:rPr>
          <w:rFonts w:ascii="Arial" w:hAnsi="Arial" w:cs="Arial"/>
          <w:b/>
        </w:rPr>
        <w:t xml:space="preserve"> </w:t>
      </w:r>
      <w:r w:rsidRPr="00EF45A4">
        <w:rPr>
          <w:rFonts w:ascii="Arial" w:hAnsi="Arial" w:cs="Arial"/>
        </w:rPr>
        <w:t xml:space="preserve">Assignments are due at the beginning of class (and in hard copy format) by the assigned due date as indicated on the course calendar unless otherwise specified, negotiated, and/or agreed. In terms of late work: Except under the most extreme circumstances (and documentation of those circumstances is required), </w:t>
      </w:r>
      <w:r w:rsidRPr="00EF45A4">
        <w:rPr>
          <w:rFonts w:ascii="Arial" w:hAnsi="Arial" w:cs="Arial"/>
          <w:b/>
        </w:rPr>
        <w:t>no late work will be accepted</w:t>
      </w:r>
      <w:r w:rsidRPr="00EF45A4">
        <w:rPr>
          <w:rFonts w:ascii="Arial" w:hAnsi="Arial" w:cs="Arial"/>
        </w:rPr>
        <w:t>. If you encounter an emergency situation of some kind, it is best to communicate with me about it earlier rather than later. If I accept your late assignment due to an extreme circumstance, you will be eligible to receive partial credit only. In addition, late assignments may receive little or no written feedback.</w:t>
      </w:r>
      <w:r>
        <w:rPr>
          <w:rFonts w:ascii="Arial" w:hAnsi="Arial" w:cs="Arial"/>
        </w:rPr>
        <w:t xml:space="preserve"> Please note that grades/feedback of your submitted assignments will be handed back to you as promptly as possible. Also, as a rule, upon receiving the assignment grade it is suggested that you </w:t>
      </w:r>
      <w:r w:rsidRPr="00F5208D">
        <w:rPr>
          <w:rFonts w:ascii="Arial" w:hAnsi="Arial" w:cs="Arial"/>
          <w:b/>
        </w:rPr>
        <w:t>wait over 24 hours to object</w:t>
      </w:r>
      <w:r>
        <w:rPr>
          <w:rFonts w:ascii="Arial" w:hAnsi="Arial" w:cs="Arial"/>
          <w:b/>
        </w:rPr>
        <w:t xml:space="preserve"> </w:t>
      </w:r>
      <w:r w:rsidRPr="00F5208D">
        <w:rPr>
          <w:rFonts w:ascii="Arial" w:hAnsi="Arial" w:cs="Arial"/>
          <w:b/>
        </w:rPr>
        <w:t>if you do not agree with the assessment</w:t>
      </w:r>
      <w:r>
        <w:rPr>
          <w:rFonts w:ascii="Arial" w:hAnsi="Arial" w:cs="Arial"/>
        </w:rPr>
        <w:t>.</w:t>
      </w:r>
    </w:p>
    <w:p w:rsidR="00E10020" w:rsidRPr="009F60D5" w:rsidRDefault="00E10020" w:rsidP="00E10020">
      <w:pPr>
        <w:rPr>
          <w:rFonts w:ascii="Arial" w:hAnsi="Arial" w:cs="Arial"/>
        </w:rPr>
      </w:pPr>
      <w:r w:rsidRPr="009F60D5">
        <w:rPr>
          <w:rFonts w:ascii="Arial" w:hAnsi="Arial" w:cs="Arial"/>
          <w:b/>
        </w:rPr>
        <w:t xml:space="preserve">Cell Phone/Technology/Device Policy: </w:t>
      </w:r>
      <w:r w:rsidRPr="009F60D5">
        <w:rPr>
          <w:rFonts w:ascii="Arial" w:hAnsi="Arial" w:cs="Arial"/>
        </w:rPr>
        <w:t xml:space="preserve">Cell phones should be turned off (not on vibrate) before class begins. In addition, iPods are not to be </w:t>
      </w:r>
      <w:r>
        <w:rPr>
          <w:rFonts w:ascii="Arial" w:hAnsi="Arial" w:cs="Arial"/>
        </w:rPr>
        <w:t>used</w:t>
      </w:r>
      <w:r w:rsidRPr="009F60D5">
        <w:rPr>
          <w:rFonts w:ascii="Arial" w:hAnsi="Arial" w:cs="Arial"/>
        </w:rPr>
        <w:t xml:space="preserve"> in the classroom. Personal computers may be utilized for note-taking, but if you are found to be send/receiving text messages, listening to music/viewing videos, browsing nonacademic websites, instant messaging, or your cell phone goes off, </w:t>
      </w:r>
      <w:r w:rsidRPr="009F60D5">
        <w:rPr>
          <w:rFonts w:ascii="Arial" w:hAnsi="Arial" w:cs="Arial"/>
          <w:b/>
        </w:rPr>
        <w:t>you will receive a 10 point deduction from your overall grade</w:t>
      </w:r>
      <w:r w:rsidRPr="009F60D5">
        <w:rPr>
          <w:rFonts w:ascii="Arial" w:hAnsi="Arial" w:cs="Arial"/>
        </w:rPr>
        <w:t xml:space="preserve"> for the course.</w:t>
      </w:r>
      <w:r>
        <w:rPr>
          <w:rFonts w:ascii="Arial" w:hAnsi="Arial" w:cs="Arial"/>
        </w:rPr>
        <w:t xml:space="preserve"> </w:t>
      </w:r>
      <w:r w:rsidRPr="009F60D5">
        <w:rPr>
          <w:rFonts w:ascii="Arial" w:hAnsi="Arial" w:cs="Arial"/>
        </w:rPr>
        <w:t xml:space="preserve">Also, if you have any of these items out during a major presentation or </w:t>
      </w:r>
      <w:r>
        <w:rPr>
          <w:rFonts w:ascii="Arial" w:hAnsi="Arial" w:cs="Arial"/>
        </w:rPr>
        <w:t>exam</w:t>
      </w:r>
      <w:r w:rsidRPr="009F60D5">
        <w:rPr>
          <w:rFonts w:ascii="Arial" w:hAnsi="Arial" w:cs="Arial"/>
        </w:rPr>
        <w:t>, I reserve the right to give you a zero for th</w:t>
      </w:r>
      <w:r>
        <w:rPr>
          <w:rFonts w:ascii="Arial" w:hAnsi="Arial" w:cs="Arial"/>
        </w:rPr>
        <w:t xml:space="preserve">at particular assignment. Merely </w:t>
      </w:r>
      <w:r w:rsidRPr="009F60D5">
        <w:rPr>
          <w:rFonts w:ascii="Arial" w:hAnsi="Arial" w:cs="Arial"/>
        </w:rPr>
        <w:t xml:space="preserve">turn unnecessary technology off </w:t>
      </w:r>
      <w:r>
        <w:rPr>
          <w:rFonts w:ascii="Arial" w:hAnsi="Arial" w:cs="Arial"/>
        </w:rPr>
        <w:t>as a means of respect.</w:t>
      </w:r>
    </w:p>
    <w:p w:rsidR="00221724" w:rsidRPr="0059761C" w:rsidRDefault="00E10020" w:rsidP="00E10020">
      <w:pPr>
        <w:rPr>
          <w:rFonts w:ascii="Arial" w:hAnsi="Arial" w:cs="Arial"/>
        </w:rPr>
      </w:pPr>
      <w:r>
        <w:rPr>
          <w:rFonts w:ascii="Arial" w:hAnsi="Arial" w:cs="Arial"/>
          <w:b/>
        </w:rPr>
        <w:t>Attendance/Tardiness Policy</w:t>
      </w:r>
      <w:r w:rsidRPr="009F60D5">
        <w:rPr>
          <w:rFonts w:ascii="Arial" w:hAnsi="Arial" w:cs="Arial"/>
          <w:b/>
        </w:rPr>
        <w:t>:</w:t>
      </w:r>
      <w:r w:rsidRPr="009F60D5">
        <w:rPr>
          <w:rFonts w:ascii="Arial" w:hAnsi="Arial" w:cs="Arial"/>
        </w:rPr>
        <w:t xml:space="preserve"> Attendance and active participation are required </w:t>
      </w:r>
      <w:r>
        <w:rPr>
          <w:rFonts w:ascii="Arial" w:hAnsi="Arial" w:cs="Arial"/>
        </w:rPr>
        <w:t>(</w:t>
      </w:r>
      <w:r w:rsidRPr="003F62CE">
        <w:rPr>
          <w:rFonts w:ascii="Arial" w:hAnsi="Arial" w:cs="Arial"/>
          <w:b/>
        </w:rPr>
        <w:t>MANDATORY</w:t>
      </w:r>
      <w:r>
        <w:rPr>
          <w:rFonts w:ascii="Arial" w:hAnsi="Arial" w:cs="Arial"/>
        </w:rPr>
        <w:t xml:space="preserve">) </w:t>
      </w:r>
      <w:r w:rsidRPr="009F60D5">
        <w:rPr>
          <w:rFonts w:ascii="Arial" w:hAnsi="Arial" w:cs="Arial"/>
        </w:rPr>
        <w:t>at every single session in order to help you achieve the goals of this course and accomplish your personal academic goals. Thus, your regular attendance and informed active participation are expected. The only absences that will be considered excused are death in the family, severe verified/documented personal illness, religious holidays, and participation in University sponsored activities (e.g., intercollegiate sports</w:t>
      </w:r>
      <w:r>
        <w:rPr>
          <w:rFonts w:ascii="Arial" w:hAnsi="Arial" w:cs="Arial"/>
        </w:rPr>
        <w:t>, etc.)</w:t>
      </w:r>
      <w:r w:rsidRPr="009F60D5">
        <w:rPr>
          <w:rFonts w:ascii="Arial" w:hAnsi="Arial" w:cs="Arial"/>
        </w:rPr>
        <w:t>All doctors’ notes must be signed by the doctor on official letter-head/prescription pad. Notes that are not dated, signed, or verifiable will not be accepted.</w:t>
      </w:r>
      <w:r>
        <w:rPr>
          <w:rFonts w:ascii="Arial" w:hAnsi="Arial" w:cs="Arial"/>
        </w:rPr>
        <w:t xml:space="preserve"> </w:t>
      </w:r>
      <w:r w:rsidRPr="002E73D7">
        <w:rPr>
          <w:rFonts w:ascii="Arial" w:hAnsi="Arial" w:cs="Arial"/>
        </w:rPr>
        <w:t>Please note:</w:t>
      </w:r>
      <w:r>
        <w:rPr>
          <w:rFonts w:ascii="Arial" w:hAnsi="Arial" w:cs="Arial"/>
        </w:rPr>
        <w:t xml:space="preserve"> </w:t>
      </w:r>
      <w:r w:rsidRPr="009F60D5">
        <w:rPr>
          <w:rFonts w:ascii="Arial" w:hAnsi="Arial" w:cs="Arial"/>
          <w:b/>
        </w:rPr>
        <w:t>Arriving more than 10 minutes late to class constitutes as an absence.</w:t>
      </w:r>
      <w:r>
        <w:rPr>
          <w:rFonts w:ascii="Arial" w:hAnsi="Arial" w:cs="Arial"/>
          <w:b/>
        </w:rPr>
        <w:t xml:space="preserve"> </w:t>
      </w:r>
      <w:r w:rsidRPr="009F60D5">
        <w:rPr>
          <w:rFonts w:ascii="Arial" w:hAnsi="Arial" w:cs="Arial"/>
        </w:rPr>
        <w:t>If you are absent for an exam or presentation, you can request to make up the exam/presentation</w:t>
      </w:r>
      <w:r>
        <w:rPr>
          <w:rFonts w:ascii="Arial" w:hAnsi="Arial" w:cs="Arial"/>
        </w:rPr>
        <w:t>; only extenuating circumstances will be considered</w:t>
      </w:r>
      <w:r w:rsidRPr="009F60D5">
        <w:rPr>
          <w:rFonts w:ascii="Arial" w:hAnsi="Arial" w:cs="Arial"/>
        </w:rPr>
        <w:t xml:space="preserve">. </w:t>
      </w:r>
    </w:p>
    <w:p w:rsidR="00221724" w:rsidRDefault="00221724" w:rsidP="00221724">
      <w:pPr>
        <w:autoSpaceDE w:val="0"/>
        <w:autoSpaceDN w:val="0"/>
        <w:adjustRightInd w:val="0"/>
        <w:spacing w:after="0" w:line="240" w:lineRule="auto"/>
        <w:rPr>
          <w:rFonts w:ascii="Arial" w:hAnsi="Arial" w:cs="Arial"/>
          <w:b/>
          <w:bCs/>
        </w:rPr>
      </w:pPr>
      <w:r>
        <w:rPr>
          <w:rFonts w:ascii="Arial" w:hAnsi="Arial" w:cs="Arial"/>
          <w:b/>
          <w:bCs/>
        </w:rPr>
        <w:t>Major Assignments:</w:t>
      </w:r>
    </w:p>
    <w:p w:rsidR="00221724" w:rsidRDefault="00221724" w:rsidP="00221724">
      <w:pPr>
        <w:autoSpaceDE w:val="0"/>
        <w:autoSpaceDN w:val="0"/>
        <w:adjustRightInd w:val="0"/>
        <w:spacing w:after="0" w:line="240" w:lineRule="auto"/>
        <w:rPr>
          <w:rFonts w:ascii="Arial" w:hAnsi="Arial" w:cs="Arial"/>
          <w:b/>
          <w:bCs/>
        </w:rPr>
      </w:pPr>
    </w:p>
    <w:p w:rsidR="00221724" w:rsidRPr="00CF2133" w:rsidRDefault="00221724" w:rsidP="00221724">
      <w:pPr>
        <w:rPr>
          <w:rFonts w:ascii="Arial" w:hAnsi="Arial" w:cs="Arial"/>
        </w:rPr>
      </w:pPr>
      <w:r w:rsidRPr="00CF2133">
        <w:rPr>
          <w:rFonts w:ascii="Arial" w:hAnsi="Arial" w:cs="Arial"/>
          <w:b/>
        </w:rPr>
        <w:t>Examinations</w:t>
      </w:r>
      <w:r>
        <w:rPr>
          <w:rFonts w:ascii="Arial" w:hAnsi="Arial" w:cs="Arial"/>
          <w:b/>
        </w:rPr>
        <w:t>:</w:t>
      </w:r>
      <w:r>
        <w:rPr>
          <w:rFonts w:ascii="Arial" w:hAnsi="Arial" w:cs="Arial"/>
        </w:rPr>
        <w:t xml:space="preserve"> </w:t>
      </w:r>
      <w:r w:rsidR="002D1301">
        <w:rPr>
          <w:rFonts w:ascii="Arial" w:hAnsi="Arial" w:cs="Arial"/>
        </w:rPr>
        <w:t xml:space="preserve">(300 points) </w:t>
      </w:r>
      <w:r w:rsidRPr="00CF2133">
        <w:rPr>
          <w:rFonts w:ascii="Arial" w:hAnsi="Arial" w:cs="Arial"/>
        </w:rPr>
        <w:t xml:space="preserve">All exams will consist of material from class lectures, discussions, and readings.  </w:t>
      </w:r>
      <w:r w:rsidR="002D1301">
        <w:rPr>
          <w:rFonts w:ascii="Arial" w:hAnsi="Arial" w:cs="Arial"/>
        </w:rPr>
        <w:t>All</w:t>
      </w:r>
      <w:r w:rsidR="002D1301" w:rsidRPr="007C2250">
        <w:rPr>
          <w:rFonts w:ascii="Arial" w:hAnsi="Arial" w:cs="Arial"/>
        </w:rPr>
        <w:t xml:space="preserve"> exams are </w:t>
      </w:r>
      <w:r w:rsidR="002D1301">
        <w:rPr>
          <w:rFonts w:ascii="Arial" w:hAnsi="Arial" w:cs="Arial"/>
        </w:rPr>
        <w:t>short answer/</w:t>
      </w:r>
      <w:r w:rsidR="002D1301" w:rsidRPr="007C2250">
        <w:rPr>
          <w:rFonts w:ascii="Arial" w:hAnsi="Arial" w:cs="Arial"/>
        </w:rPr>
        <w:t>essay</w:t>
      </w:r>
      <w:r w:rsidR="002D1301">
        <w:rPr>
          <w:rFonts w:ascii="Arial" w:hAnsi="Arial" w:cs="Arial"/>
        </w:rPr>
        <w:t>, multiple choice, and true/false</w:t>
      </w:r>
      <w:r w:rsidR="002D1301" w:rsidRPr="007C2250">
        <w:rPr>
          <w:rFonts w:ascii="Arial" w:hAnsi="Arial" w:cs="Arial"/>
        </w:rPr>
        <w:t xml:space="preserve">. See </w:t>
      </w:r>
      <w:r w:rsidR="002D1301">
        <w:rPr>
          <w:rFonts w:ascii="Arial" w:hAnsi="Arial" w:cs="Arial"/>
        </w:rPr>
        <w:t>class schedule for exam</w:t>
      </w:r>
      <w:r w:rsidR="002D1301" w:rsidRPr="007C2250">
        <w:rPr>
          <w:rFonts w:ascii="Arial" w:hAnsi="Arial" w:cs="Arial"/>
        </w:rPr>
        <w:t xml:space="preserve"> dates.</w:t>
      </w:r>
      <w:r w:rsidR="002D1301">
        <w:rPr>
          <w:rFonts w:ascii="Arial" w:hAnsi="Arial" w:cs="Arial"/>
        </w:rPr>
        <w:t xml:space="preserve"> When time is available, we may review for upcoming exams. </w:t>
      </w:r>
      <w:r w:rsidRPr="00CF2133">
        <w:rPr>
          <w:rFonts w:ascii="Arial" w:hAnsi="Arial" w:cs="Arial"/>
        </w:rPr>
        <w:t>All students will take exams at the scheduled days/times unless extenuating circumstances (that can be documen</w:t>
      </w:r>
      <w:r w:rsidR="002D1301">
        <w:rPr>
          <w:rFonts w:ascii="Arial" w:hAnsi="Arial" w:cs="Arial"/>
        </w:rPr>
        <w:t>ted) prevent you from doing so.</w:t>
      </w:r>
    </w:p>
    <w:p w:rsidR="00221724" w:rsidRDefault="00221724" w:rsidP="00221724">
      <w:pPr>
        <w:rPr>
          <w:rFonts w:ascii="Arial" w:hAnsi="Arial" w:cs="Arial"/>
        </w:rPr>
      </w:pPr>
      <w:r w:rsidRPr="00CF2133">
        <w:rPr>
          <w:rFonts w:ascii="Arial" w:hAnsi="Arial" w:cs="Arial"/>
          <w:b/>
        </w:rPr>
        <w:lastRenderedPageBreak/>
        <w:t>Activity Assignments</w:t>
      </w:r>
      <w:r>
        <w:rPr>
          <w:rFonts w:ascii="Arial" w:hAnsi="Arial" w:cs="Arial"/>
          <w:b/>
        </w:rPr>
        <w:t>:</w:t>
      </w:r>
      <w:r w:rsidRPr="00CF2133">
        <w:rPr>
          <w:rFonts w:ascii="Arial" w:hAnsi="Arial" w:cs="Arial"/>
        </w:rPr>
        <w:t xml:space="preserve"> (50 points)</w:t>
      </w:r>
      <w:r>
        <w:rPr>
          <w:rFonts w:ascii="Arial" w:hAnsi="Arial" w:cs="Arial"/>
        </w:rPr>
        <w:t xml:space="preserve"> </w:t>
      </w:r>
      <w:r w:rsidRPr="00CF2133">
        <w:rPr>
          <w:rFonts w:ascii="Arial" w:hAnsi="Arial" w:cs="Arial"/>
        </w:rPr>
        <w:t xml:space="preserve">Five Activity Assignments are designed to assess your preparation for class and mastery of the readings and are illustrative of your thinking on a topic. Periodically throughout the semester you will be asked to complete a small project (i.e., construct a greeting card), engage in an activity (i.e., break a nonverbal rule), or complete a worksheet. Each assignment is worth 10 points and credit will be awarded on a credit/no credit basis.  Specific guidelines for each activity assignment are attached and due dates are noted on the syllabus. All assignments must be typed and responses to all question posed answered for full credit. To facilitate class discussion, the contents of the activity assignments will </w:t>
      </w:r>
      <w:r w:rsidR="00F742B5">
        <w:rPr>
          <w:rFonts w:ascii="Arial" w:hAnsi="Arial" w:cs="Arial"/>
        </w:rPr>
        <w:t xml:space="preserve">periodically </w:t>
      </w:r>
      <w:r w:rsidRPr="00CF2133">
        <w:rPr>
          <w:rFonts w:ascii="Arial" w:hAnsi="Arial" w:cs="Arial"/>
        </w:rPr>
        <w:t>be shared with the class. All assignments are due in class and will not be acce</w:t>
      </w:r>
      <w:r w:rsidR="002D1301">
        <w:rPr>
          <w:rFonts w:ascii="Arial" w:hAnsi="Arial" w:cs="Arial"/>
        </w:rPr>
        <w:t xml:space="preserve">pted at any other time. </w:t>
      </w:r>
      <w:r w:rsidR="002D1301" w:rsidRPr="00C17E96">
        <w:rPr>
          <w:rFonts w:ascii="Arial" w:hAnsi="Arial" w:cs="Arial"/>
        </w:rPr>
        <w:t>Separate handouts describing the requirements of each component will be posted on Blackboard and reviewed in class throughout the semester.</w:t>
      </w:r>
      <w:r w:rsidRPr="00CF2133">
        <w:rPr>
          <w:rFonts w:ascii="Arial" w:hAnsi="Arial" w:cs="Arial"/>
        </w:rPr>
        <w:t xml:space="preserve"> </w:t>
      </w:r>
    </w:p>
    <w:p w:rsidR="009A1D5E" w:rsidRPr="0039364F" w:rsidRDefault="009A1D5E" w:rsidP="00221724">
      <w:pPr>
        <w:rPr>
          <w:rFonts w:ascii="Arial" w:hAnsi="Arial" w:cs="Arial"/>
        </w:rPr>
      </w:pPr>
      <w:r>
        <w:rPr>
          <w:rFonts w:ascii="Arial" w:hAnsi="Arial" w:cs="Arial"/>
          <w:b/>
        </w:rPr>
        <w:t>Interpersonal Development Project</w:t>
      </w:r>
      <w:r w:rsidR="0039364F">
        <w:rPr>
          <w:rFonts w:ascii="Arial" w:hAnsi="Arial" w:cs="Arial"/>
          <w:b/>
        </w:rPr>
        <w:t>:</w:t>
      </w:r>
      <w:r w:rsidR="0039364F">
        <w:rPr>
          <w:rFonts w:ascii="Arial" w:hAnsi="Arial" w:cs="Arial"/>
        </w:rPr>
        <w:t xml:space="preserve"> (100 points) </w:t>
      </w:r>
      <w:r>
        <w:rPr>
          <w:rFonts w:ascii="Arial" w:hAnsi="Arial" w:cs="Arial"/>
        </w:rPr>
        <w:t xml:space="preserve">This </w:t>
      </w:r>
      <w:r w:rsidRPr="009A1D5E">
        <w:rPr>
          <w:rFonts w:ascii="Arial" w:hAnsi="Arial" w:cs="Arial"/>
        </w:rPr>
        <w:t xml:space="preserve">project will require the identification of an interpersonal communication skill that you wish to develop (or eliminate) to become a more effective interpersonal communicator. Throughout the </w:t>
      </w:r>
      <w:r>
        <w:rPr>
          <w:rFonts w:ascii="Arial" w:hAnsi="Arial" w:cs="Arial"/>
        </w:rPr>
        <w:t>semester</w:t>
      </w:r>
      <w:r w:rsidRPr="009A1D5E">
        <w:rPr>
          <w:rFonts w:ascii="Arial" w:hAnsi="Arial" w:cs="Arial"/>
        </w:rPr>
        <w:t xml:space="preserve"> you will be expected to focus on the improvement of this skill by taking specific steps that will bring about the desired change in your communication behavior. Write a </w:t>
      </w:r>
      <w:r w:rsidRPr="009A1D5E">
        <w:rPr>
          <w:rFonts w:ascii="Arial" w:hAnsi="Arial" w:cs="Arial"/>
          <w:b/>
        </w:rPr>
        <w:t>6-8 page</w:t>
      </w:r>
      <w:r w:rsidRPr="009A1D5E">
        <w:rPr>
          <w:rFonts w:ascii="Arial" w:hAnsi="Arial" w:cs="Arial"/>
        </w:rPr>
        <w:t xml:space="preserve"> paper detailing your experiences and be prepared to share your results with the class </w:t>
      </w:r>
      <w:r>
        <w:rPr>
          <w:rFonts w:ascii="Arial" w:hAnsi="Arial" w:cs="Arial"/>
        </w:rPr>
        <w:t>as a final project.</w:t>
      </w:r>
      <w:r w:rsidRPr="009A1D5E">
        <w:rPr>
          <w:rFonts w:ascii="Arial" w:hAnsi="Arial" w:cs="Arial"/>
        </w:rPr>
        <w:t xml:space="preserve"> </w:t>
      </w:r>
      <w:r>
        <w:rPr>
          <w:rFonts w:ascii="Arial" w:hAnsi="Arial" w:cs="Arial"/>
        </w:rPr>
        <w:t>More details to come.</w:t>
      </w:r>
    </w:p>
    <w:p w:rsidR="00221724" w:rsidRPr="00CF2133" w:rsidRDefault="00221724" w:rsidP="00221724">
      <w:pPr>
        <w:rPr>
          <w:rFonts w:ascii="Arial" w:hAnsi="Arial" w:cs="Arial"/>
          <w:b/>
        </w:rPr>
      </w:pPr>
      <w:r w:rsidRPr="00CF2133">
        <w:rPr>
          <w:rFonts w:ascii="Arial" w:hAnsi="Arial" w:cs="Arial"/>
          <w:b/>
        </w:rPr>
        <w:t>Grading</w:t>
      </w:r>
      <w:r>
        <w:rPr>
          <w:rFonts w:ascii="Arial" w:hAnsi="Arial" w:cs="Arial"/>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550"/>
      </w:tblGrid>
      <w:tr w:rsidR="00221724" w:rsidRPr="00CF2133" w:rsidTr="001A0467">
        <w:trPr>
          <w:trHeight w:val="69"/>
        </w:trPr>
        <w:tc>
          <w:tcPr>
            <w:tcW w:w="0" w:type="auto"/>
            <w:shd w:val="clear" w:color="auto" w:fill="auto"/>
          </w:tcPr>
          <w:p w:rsidR="00221724" w:rsidRPr="001A0467" w:rsidRDefault="00221724" w:rsidP="00D2448A">
            <w:pPr>
              <w:rPr>
                <w:rFonts w:ascii="Arial" w:hAnsi="Arial" w:cs="Arial"/>
                <w:sz w:val="20"/>
                <w:szCs w:val="20"/>
              </w:rPr>
            </w:pPr>
            <w:r w:rsidRPr="001A0467">
              <w:rPr>
                <w:rFonts w:ascii="Arial" w:hAnsi="Arial" w:cs="Arial"/>
                <w:sz w:val="20"/>
                <w:szCs w:val="20"/>
              </w:rPr>
              <w:t>Activity Assignments</w:t>
            </w:r>
          </w:p>
          <w:p w:rsidR="002D1301" w:rsidRPr="001A0467" w:rsidRDefault="009A1D5E" w:rsidP="00D2448A">
            <w:pPr>
              <w:rPr>
                <w:rFonts w:ascii="Arial" w:hAnsi="Arial" w:cs="Arial"/>
                <w:sz w:val="20"/>
                <w:szCs w:val="20"/>
              </w:rPr>
            </w:pPr>
            <w:r w:rsidRPr="001A0467">
              <w:rPr>
                <w:rFonts w:ascii="Arial" w:hAnsi="Arial" w:cs="Arial"/>
                <w:sz w:val="20"/>
                <w:szCs w:val="20"/>
              </w:rPr>
              <w:t>Interpersonal Development Proj</w:t>
            </w:r>
            <w:r w:rsidR="00E1709F" w:rsidRPr="001A0467">
              <w:rPr>
                <w:rFonts w:ascii="Arial" w:hAnsi="Arial" w:cs="Arial"/>
                <w:sz w:val="20"/>
                <w:szCs w:val="20"/>
              </w:rPr>
              <w:t>ect</w:t>
            </w:r>
          </w:p>
          <w:p w:rsidR="00221724" w:rsidRPr="001A0467" w:rsidRDefault="00221724" w:rsidP="00D2448A">
            <w:pPr>
              <w:rPr>
                <w:rFonts w:ascii="Arial" w:hAnsi="Arial" w:cs="Arial"/>
                <w:sz w:val="20"/>
                <w:szCs w:val="20"/>
              </w:rPr>
            </w:pPr>
            <w:r w:rsidRPr="001A0467">
              <w:rPr>
                <w:rFonts w:ascii="Arial" w:hAnsi="Arial" w:cs="Arial"/>
                <w:sz w:val="20"/>
                <w:szCs w:val="20"/>
              </w:rPr>
              <w:t>First Exam</w:t>
            </w:r>
          </w:p>
          <w:p w:rsidR="00221724" w:rsidRPr="001A0467" w:rsidRDefault="00221724" w:rsidP="00D2448A">
            <w:pPr>
              <w:rPr>
                <w:rFonts w:ascii="Arial" w:hAnsi="Arial" w:cs="Arial"/>
                <w:sz w:val="20"/>
                <w:szCs w:val="20"/>
              </w:rPr>
            </w:pPr>
            <w:r w:rsidRPr="001A0467">
              <w:rPr>
                <w:rFonts w:ascii="Arial" w:hAnsi="Arial" w:cs="Arial"/>
                <w:sz w:val="20"/>
                <w:szCs w:val="20"/>
              </w:rPr>
              <w:t>Second Exam</w:t>
            </w:r>
          </w:p>
          <w:p w:rsidR="00221724" w:rsidRPr="001A0467" w:rsidRDefault="00221724" w:rsidP="00D2448A">
            <w:pPr>
              <w:rPr>
                <w:rFonts w:ascii="Arial" w:hAnsi="Arial" w:cs="Arial"/>
                <w:sz w:val="20"/>
                <w:szCs w:val="20"/>
              </w:rPr>
            </w:pPr>
            <w:r w:rsidRPr="001A0467">
              <w:rPr>
                <w:rFonts w:ascii="Arial" w:hAnsi="Arial" w:cs="Arial"/>
                <w:sz w:val="20"/>
                <w:szCs w:val="20"/>
              </w:rPr>
              <w:t>Final Exam</w:t>
            </w:r>
          </w:p>
        </w:tc>
        <w:tc>
          <w:tcPr>
            <w:tcW w:w="0" w:type="auto"/>
          </w:tcPr>
          <w:p w:rsidR="00221724" w:rsidRPr="001A0467" w:rsidRDefault="00221724" w:rsidP="00D2448A">
            <w:pPr>
              <w:rPr>
                <w:rFonts w:ascii="Arial" w:hAnsi="Arial" w:cs="Arial"/>
                <w:sz w:val="20"/>
                <w:szCs w:val="20"/>
              </w:rPr>
            </w:pPr>
            <w:r w:rsidRPr="001A0467">
              <w:rPr>
                <w:rFonts w:ascii="Arial" w:hAnsi="Arial" w:cs="Arial"/>
                <w:sz w:val="20"/>
                <w:szCs w:val="20"/>
              </w:rPr>
              <w:t>50</w:t>
            </w:r>
          </w:p>
          <w:p w:rsidR="002D1301" w:rsidRPr="001A0467" w:rsidRDefault="002D1301" w:rsidP="00D2448A">
            <w:pPr>
              <w:rPr>
                <w:rFonts w:ascii="Arial" w:hAnsi="Arial" w:cs="Arial"/>
                <w:sz w:val="20"/>
                <w:szCs w:val="20"/>
              </w:rPr>
            </w:pPr>
            <w:r w:rsidRPr="001A0467">
              <w:rPr>
                <w:rFonts w:ascii="Arial" w:hAnsi="Arial" w:cs="Arial"/>
                <w:sz w:val="20"/>
                <w:szCs w:val="20"/>
              </w:rPr>
              <w:t>100</w:t>
            </w:r>
          </w:p>
          <w:p w:rsidR="00221724" w:rsidRPr="001A0467" w:rsidRDefault="004F0688" w:rsidP="00D2448A">
            <w:pPr>
              <w:rPr>
                <w:rFonts w:ascii="Arial" w:hAnsi="Arial" w:cs="Arial"/>
                <w:sz w:val="20"/>
                <w:szCs w:val="20"/>
              </w:rPr>
            </w:pPr>
            <w:r>
              <w:rPr>
                <w:rFonts w:ascii="Arial" w:hAnsi="Arial" w:cs="Arial"/>
                <w:sz w:val="20"/>
                <w:szCs w:val="20"/>
              </w:rPr>
              <w:t>15</w:t>
            </w:r>
            <w:r w:rsidR="00221724" w:rsidRPr="001A0467">
              <w:rPr>
                <w:rFonts w:ascii="Arial" w:hAnsi="Arial" w:cs="Arial"/>
                <w:sz w:val="20"/>
                <w:szCs w:val="20"/>
              </w:rPr>
              <w:t>0</w:t>
            </w:r>
          </w:p>
          <w:p w:rsidR="00221724" w:rsidRPr="001A0467" w:rsidRDefault="004F0688" w:rsidP="00D2448A">
            <w:pPr>
              <w:rPr>
                <w:rFonts w:ascii="Arial" w:hAnsi="Arial" w:cs="Arial"/>
                <w:sz w:val="20"/>
                <w:szCs w:val="20"/>
              </w:rPr>
            </w:pPr>
            <w:r>
              <w:rPr>
                <w:rFonts w:ascii="Arial" w:hAnsi="Arial" w:cs="Arial"/>
                <w:sz w:val="20"/>
                <w:szCs w:val="20"/>
              </w:rPr>
              <w:t>15</w:t>
            </w:r>
            <w:r w:rsidR="00221724" w:rsidRPr="001A0467">
              <w:rPr>
                <w:rFonts w:ascii="Arial" w:hAnsi="Arial" w:cs="Arial"/>
                <w:sz w:val="20"/>
                <w:szCs w:val="20"/>
              </w:rPr>
              <w:t>0</w:t>
            </w:r>
          </w:p>
          <w:p w:rsidR="00221724" w:rsidRPr="001A0467" w:rsidRDefault="004F0688" w:rsidP="00D2448A">
            <w:pPr>
              <w:rPr>
                <w:rFonts w:ascii="Arial" w:hAnsi="Arial" w:cs="Arial"/>
                <w:sz w:val="20"/>
                <w:szCs w:val="20"/>
              </w:rPr>
            </w:pPr>
            <w:r>
              <w:rPr>
                <w:rFonts w:ascii="Arial" w:hAnsi="Arial" w:cs="Arial"/>
                <w:sz w:val="20"/>
                <w:szCs w:val="20"/>
              </w:rPr>
              <w:t>15</w:t>
            </w:r>
            <w:r w:rsidR="00221724" w:rsidRPr="001A0467">
              <w:rPr>
                <w:rFonts w:ascii="Arial" w:hAnsi="Arial" w:cs="Arial"/>
                <w:sz w:val="20"/>
                <w:szCs w:val="20"/>
              </w:rPr>
              <w:t>0</w:t>
            </w:r>
          </w:p>
        </w:tc>
      </w:tr>
      <w:tr w:rsidR="00221724" w:rsidRPr="00CF2133" w:rsidTr="001A0467">
        <w:trPr>
          <w:trHeight w:val="278"/>
        </w:trPr>
        <w:tc>
          <w:tcPr>
            <w:tcW w:w="0" w:type="auto"/>
          </w:tcPr>
          <w:p w:rsidR="00221724" w:rsidRPr="001A0467" w:rsidRDefault="00221724" w:rsidP="00D2448A">
            <w:pPr>
              <w:rPr>
                <w:rFonts w:ascii="Arial" w:hAnsi="Arial" w:cs="Arial"/>
                <w:sz w:val="20"/>
                <w:szCs w:val="20"/>
              </w:rPr>
            </w:pPr>
            <w:r w:rsidRPr="001A0467">
              <w:rPr>
                <w:rFonts w:ascii="Arial" w:hAnsi="Arial" w:cs="Arial"/>
                <w:sz w:val="20"/>
                <w:szCs w:val="20"/>
              </w:rPr>
              <w:t>Total Points</w:t>
            </w:r>
          </w:p>
        </w:tc>
        <w:tc>
          <w:tcPr>
            <w:tcW w:w="0" w:type="auto"/>
          </w:tcPr>
          <w:p w:rsidR="00221724" w:rsidRPr="001A0467" w:rsidRDefault="004F0688" w:rsidP="00D2448A">
            <w:pPr>
              <w:rPr>
                <w:rFonts w:ascii="Arial" w:hAnsi="Arial" w:cs="Arial"/>
                <w:sz w:val="20"/>
                <w:szCs w:val="20"/>
              </w:rPr>
            </w:pPr>
            <w:r>
              <w:rPr>
                <w:rFonts w:ascii="Arial" w:hAnsi="Arial" w:cs="Arial"/>
                <w:sz w:val="20"/>
                <w:szCs w:val="20"/>
              </w:rPr>
              <w:t>60</w:t>
            </w:r>
            <w:r w:rsidR="00221724" w:rsidRPr="001A0467">
              <w:rPr>
                <w:rFonts w:ascii="Arial" w:hAnsi="Arial" w:cs="Arial"/>
                <w:sz w:val="20"/>
                <w:szCs w:val="20"/>
              </w:rPr>
              <w:t>0</w:t>
            </w:r>
          </w:p>
        </w:tc>
      </w:tr>
    </w:tbl>
    <w:p w:rsidR="00221724" w:rsidRDefault="00221724" w:rsidP="00E10020">
      <w:pPr>
        <w:rPr>
          <w:rFonts w:ascii="Arial" w:hAnsi="Arial" w:cs="Arial"/>
          <w:b/>
        </w:rPr>
      </w:pPr>
    </w:p>
    <w:p w:rsidR="00E10020" w:rsidRDefault="00E10020" w:rsidP="00E10020">
      <w:pPr>
        <w:rPr>
          <w:rFonts w:ascii="Arial" w:hAnsi="Arial" w:cs="Arial"/>
        </w:rPr>
      </w:pPr>
      <w:r w:rsidRPr="00044E24">
        <w:rPr>
          <w:rFonts w:ascii="Arial" w:hAnsi="Arial" w:cs="Arial"/>
          <w:b/>
        </w:rPr>
        <w:t>Grading Scale</w:t>
      </w:r>
      <w:r w:rsidR="001A0467">
        <w:rPr>
          <w:rFonts w:ascii="Arial" w:hAnsi="Arial" w:cs="Arial"/>
          <w:b/>
        </w:rPr>
        <w:t>,</w:t>
      </w:r>
      <w:r w:rsidR="001A0467" w:rsidRPr="001A0467">
        <w:rPr>
          <w:rFonts w:ascii="Arial" w:hAnsi="Arial" w:cs="Arial"/>
          <w:b/>
        </w:rPr>
        <w:t xml:space="preserve"> </w:t>
      </w:r>
      <w:r w:rsidR="001A0467" w:rsidRPr="00C43634">
        <w:rPr>
          <w:rFonts w:ascii="Arial" w:hAnsi="Arial" w:cs="Arial"/>
          <w:b/>
        </w:rPr>
        <w:t>Rounding</w:t>
      </w:r>
      <w:r w:rsidR="001A0467">
        <w:rPr>
          <w:rFonts w:ascii="Arial" w:hAnsi="Arial" w:cs="Arial"/>
          <w:b/>
        </w:rPr>
        <w:t xml:space="preserve"> &amp; </w:t>
      </w:r>
      <w:r w:rsidR="001A0467" w:rsidRPr="00C43634">
        <w:rPr>
          <w:rFonts w:ascii="Arial" w:hAnsi="Arial" w:cs="Arial"/>
          <w:b/>
          <w:bCs/>
        </w:rPr>
        <w:t>Evaluation Criteria</w:t>
      </w:r>
      <w:r w:rsidRPr="00044E24">
        <w:rPr>
          <w:rFonts w:ascii="Arial" w:hAnsi="Arial" w:cs="Arial"/>
          <w:b/>
        </w:rPr>
        <w:t>:</w:t>
      </w:r>
      <w:r>
        <w:rPr>
          <w:rFonts w:ascii="Arial" w:hAnsi="Arial" w:cs="Arial"/>
        </w:rPr>
        <w:t xml:space="preserve"> You can</w:t>
      </w:r>
      <w:r w:rsidRPr="00E27D9C">
        <w:rPr>
          <w:rFonts w:ascii="Arial" w:hAnsi="Arial" w:cs="Arial"/>
        </w:rPr>
        <w:t xml:space="preserve"> determine </w:t>
      </w:r>
      <w:r>
        <w:rPr>
          <w:rFonts w:ascii="Arial" w:hAnsi="Arial" w:cs="Arial"/>
        </w:rPr>
        <w:t>your grade</w:t>
      </w:r>
      <w:r w:rsidRPr="00E27D9C">
        <w:rPr>
          <w:rFonts w:ascii="Arial" w:hAnsi="Arial" w:cs="Arial"/>
        </w:rPr>
        <w:t xml:space="preserve"> at any point during the semester by adding points earned, dividing by points possible and applying the </w:t>
      </w:r>
      <w:r w:rsidR="001A0467">
        <w:rPr>
          <w:rFonts w:ascii="Arial" w:hAnsi="Arial" w:cs="Arial"/>
        </w:rPr>
        <w:t>%</w:t>
      </w:r>
      <w:r w:rsidRPr="00E27D9C">
        <w:rPr>
          <w:rFonts w:ascii="Arial" w:hAnsi="Arial" w:cs="Arial"/>
        </w:rPr>
        <w:t xml:space="preserve"> to </w:t>
      </w:r>
      <w:r>
        <w:rPr>
          <w:rFonts w:ascii="Arial" w:hAnsi="Arial" w:cs="Arial"/>
        </w:rPr>
        <w:t>Saint Mary’s grading scale.</w:t>
      </w:r>
      <w:r w:rsidR="001A0467">
        <w:rPr>
          <w:rFonts w:ascii="Arial" w:hAnsi="Arial" w:cs="Arial"/>
        </w:rPr>
        <w:t xml:space="preserve"> </w:t>
      </w:r>
      <w:r w:rsidRPr="002E73D7">
        <w:rPr>
          <w:rFonts w:ascii="Arial" w:hAnsi="Arial" w:cs="Arial"/>
        </w:rPr>
        <w:t xml:space="preserve">Grades in this course will </w:t>
      </w:r>
      <w:r w:rsidRPr="00C43634">
        <w:rPr>
          <w:rFonts w:ascii="Arial" w:hAnsi="Arial" w:cs="Arial"/>
          <w:b/>
        </w:rPr>
        <w:t>not</w:t>
      </w:r>
      <w:r w:rsidRPr="002E73D7">
        <w:rPr>
          <w:rFonts w:ascii="Arial" w:hAnsi="Arial" w:cs="Arial"/>
        </w:rPr>
        <w:t xml:space="preserve"> be rounded up to the nearest whole</w:t>
      </w:r>
      <w:r w:rsidR="001A0467">
        <w:rPr>
          <w:rFonts w:ascii="Arial" w:hAnsi="Arial" w:cs="Arial"/>
        </w:rPr>
        <w:t xml:space="preserve"> %</w:t>
      </w:r>
      <w:r w:rsidRPr="002E73D7">
        <w:rPr>
          <w:rFonts w:ascii="Arial" w:hAnsi="Arial" w:cs="Arial"/>
        </w:rPr>
        <w:t>. This is non-negotiable.</w:t>
      </w:r>
      <w:r>
        <w:rPr>
          <w:rFonts w:ascii="Arial" w:hAnsi="Arial" w:cs="Arial"/>
        </w:rPr>
        <w:t xml:space="preserve"> </w:t>
      </w:r>
      <w:r w:rsidRPr="00C43634">
        <w:rPr>
          <w:rFonts w:ascii="Arial" w:hAnsi="Arial" w:cs="Arial"/>
        </w:rPr>
        <w:t>Student grades will be determined through the professor’s evaluation of the major assignments.</w:t>
      </w:r>
      <w:r>
        <w:rPr>
          <w:rFonts w:ascii="Arial" w:hAnsi="Arial" w:cs="Arial"/>
        </w:rPr>
        <w:t xml:space="preserve"> </w:t>
      </w:r>
      <w:r w:rsidRPr="00230D41">
        <w:rPr>
          <w:rFonts w:ascii="Arial" w:hAnsi="Arial" w:cs="Arial"/>
          <w:b/>
        </w:rPr>
        <w:t>No</w:t>
      </w:r>
      <w:r>
        <w:rPr>
          <w:rFonts w:ascii="Arial" w:hAnsi="Arial" w:cs="Arial"/>
        </w:rPr>
        <w:t xml:space="preserve"> “Incomplete” grades will be assigned. </w:t>
      </w:r>
    </w:p>
    <w:p w:rsidR="009B76EE" w:rsidRDefault="009B76EE" w:rsidP="00E10020">
      <w:pPr>
        <w:rPr>
          <w:rFonts w:ascii="Arial" w:hAnsi="Arial" w:cs="Arial"/>
        </w:rPr>
      </w:pPr>
    </w:p>
    <w:p w:rsidR="009B76EE" w:rsidRPr="00E27D9C" w:rsidRDefault="009B76EE" w:rsidP="009B76EE">
      <w:pPr>
        <w:spacing w:line="240" w:lineRule="auto"/>
        <w:contextualSpacing/>
        <w:rPr>
          <w:rFonts w:ascii="Arial" w:hAnsi="Arial" w:cs="Arial"/>
        </w:rPr>
      </w:pPr>
      <w:r w:rsidRPr="00E27D9C">
        <w:rPr>
          <w:rFonts w:ascii="Arial" w:hAnsi="Arial" w:cs="Arial"/>
        </w:rPr>
        <w:t>A</w:t>
      </w:r>
      <w:r w:rsidRPr="00E27D9C">
        <w:rPr>
          <w:rFonts w:ascii="Arial" w:hAnsi="Arial" w:cs="Arial"/>
        </w:rPr>
        <w:tab/>
        <w:t>94-100</w:t>
      </w:r>
      <w:r>
        <w:rPr>
          <w:rFonts w:ascii="Arial" w:hAnsi="Arial" w:cs="Arial"/>
        </w:rPr>
        <w:t>%</w:t>
      </w:r>
      <w:r w:rsidRPr="00E27D9C">
        <w:rPr>
          <w:rFonts w:ascii="Arial" w:hAnsi="Arial" w:cs="Arial"/>
        </w:rPr>
        <w:tab/>
      </w:r>
      <w:r>
        <w:rPr>
          <w:rFonts w:ascii="Arial" w:hAnsi="Arial" w:cs="Arial"/>
        </w:rPr>
        <w:tab/>
      </w:r>
      <w:r w:rsidRPr="00E27D9C">
        <w:rPr>
          <w:rFonts w:ascii="Arial" w:hAnsi="Arial" w:cs="Arial"/>
        </w:rPr>
        <w:t>B-</w:t>
      </w:r>
      <w:r w:rsidRPr="00E27D9C">
        <w:rPr>
          <w:rFonts w:ascii="Arial" w:hAnsi="Arial" w:cs="Arial"/>
        </w:rPr>
        <w:tab/>
        <w:t>80-83</w:t>
      </w:r>
      <w:r>
        <w:rPr>
          <w:rFonts w:ascii="Arial" w:hAnsi="Arial" w:cs="Arial"/>
        </w:rPr>
        <w:tab/>
      </w:r>
      <w:r>
        <w:rPr>
          <w:rFonts w:ascii="Arial" w:hAnsi="Arial" w:cs="Arial"/>
        </w:rPr>
        <w:tab/>
      </w:r>
      <w:r w:rsidRPr="00E27D9C">
        <w:rPr>
          <w:rFonts w:ascii="Arial" w:hAnsi="Arial" w:cs="Arial"/>
        </w:rPr>
        <w:tab/>
        <w:t>D+</w:t>
      </w:r>
      <w:r w:rsidRPr="00E27D9C">
        <w:rPr>
          <w:rFonts w:ascii="Arial" w:hAnsi="Arial" w:cs="Arial"/>
        </w:rPr>
        <w:tab/>
        <w:t>67-69</w:t>
      </w:r>
    </w:p>
    <w:p w:rsidR="009B76EE" w:rsidRPr="00E27D9C" w:rsidRDefault="009B76EE" w:rsidP="009B76EE">
      <w:pPr>
        <w:spacing w:line="240" w:lineRule="auto"/>
        <w:contextualSpacing/>
        <w:rPr>
          <w:rFonts w:ascii="Arial" w:hAnsi="Arial" w:cs="Arial"/>
        </w:rPr>
      </w:pPr>
      <w:r>
        <w:rPr>
          <w:rFonts w:ascii="Arial" w:hAnsi="Arial" w:cs="Arial"/>
        </w:rPr>
        <w:t>A-</w:t>
      </w:r>
      <w:r>
        <w:rPr>
          <w:rFonts w:ascii="Arial" w:hAnsi="Arial" w:cs="Arial"/>
        </w:rPr>
        <w:tab/>
        <w:t xml:space="preserve">90-93% </w:t>
      </w:r>
      <w:r>
        <w:rPr>
          <w:rFonts w:ascii="Arial" w:hAnsi="Arial" w:cs="Arial"/>
        </w:rPr>
        <w:tab/>
      </w:r>
      <w:r w:rsidRPr="00E27D9C">
        <w:rPr>
          <w:rFonts w:ascii="Arial" w:hAnsi="Arial" w:cs="Arial"/>
        </w:rPr>
        <w:tab/>
        <w:t>C+</w:t>
      </w:r>
      <w:r w:rsidRPr="00E27D9C">
        <w:rPr>
          <w:rFonts w:ascii="Arial" w:hAnsi="Arial" w:cs="Arial"/>
        </w:rPr>
        <w:tab/>
        <w:t>77-79</w:t>
      </w:r>
      <w:r>
        <w:rPr>
          <w:rFonts w:ascii="Arial" w:hAnsi="Arial" w:cs="Arial"/>
        </w:rPr>
        <w:tab/>
      </w:r>
      <w:r>
        <w:rPr>
          <w:rFonts w:ascii="Arial" w:hAnsi="Arial" w:cs="Arial"/>
        </w:rPr>
        <w:tab/>
      </w:r>
      <w:r w:rsidRPr="00E27D9C">
        <w:rPr>
          <w:rFonts w:ascii="Arial" w:hAnsi="Arial" w:cs="Arial"/>
        </w:rPr>
        <w:tab/>
        <w:t>D</w:t>
      </w:r>
      <w:r w:rsidRPr="00E27D9C">
        <w:rPr>
          <w:rFonts w:ascii="Arial" w:hAnsi="Arial" w:cs="Arial"/>
        </w:rPr>
        <w:tab/>
        <w:t>63-66</w:t>
      </w:r>
    </w:p>
    <w:p w:rsidR="009B76EE" w:rsidRPr="00E27D9C" w:rsidRDefault="009B76EE" w:rsidP="009B76EE">
      <w:pPr>
        <w:spacing w:line="240" w:lineRule="auto"/>
        <w:contextualSpacing/>
        <w:rPr>
          <w:rFonts w:ascii="Arial" w:hAnsi="Arial" w:cs="Arial"/>
        </w:rPr>
      </w:pPr>
      <w:r>
        <w:rPr>
          <w:rFonts w:ascii="Arial" w:hAnsi="Arial" w:cs="Arial"/>
        </w:rPr>
        <w:t>B+</w:t>
      </w:r>
      <w:r>
        <w:rPr>
          <w:rFonts w:ascii="Arial" w:hAnsi="Arial" w:cs="Arial"/>
        </w:rPr>
        <w:tab/>
        <w:t xml:space="preserve">87-89% </w:t>
      </w:r>
      <w:r>
        <w:rPr>
          <w:rFonts w:ascii="Arial" w:hAnsi="Arial" w:cs="Arial"/>
        </w:rPr>
        <w:tab/>
      </w:r>
      <w:r>
        <w:rPr>
          <w:rFonts w:ascii="Arial" w:hAnsi="Arial" w:cs="Arial"/>
        </w:rPr>
        <w:tab/>
        <w:t>C</w:t>
      </w:r>
      <w:r>
        <w:rPr>
          <w:rFonts w:ascii="Arial" w:hAnsi="Arial" w:cs="Arial"/>
        </w:rPr>
        <w:tab/>
        <w:t>74-76</w:t>
      </w:r>
      <w:r>
        <w:rPr>
          <w:rFonts w:ascii="Arial" w:hAnsi="Arial" w:cs="Arial"/>
        </w:rPr>
        <w:tab/>
      </w:r>
      <w:r>
        <w:rPr>
          <w:rFonts w:ascii="Arial" w:hAnsi="Arial" w:cs="Arial"/>
        </w:rPr>
        <w:tab/>
      </w:r>
      <w:r>
        <w:rPr>
          <w:rFonts w:ascii="Arial" w:hAnsi="Arial" w:cs="Arial"/>
        </w:rPr>
        <w:tab/>
        <w:t>D-</w:t>
      </w:r>
      <w:r>
        <w:rPr>
          <w:rFonts w:ascii="Arial" w:hAnsi="Arial" w:cs="Arial"/>
        </w:rPr>
        <w:tab/>
        <w:t>60-62</w:t>
      </w:r>
    </w:p>
    <w:p w:rsidR="001A0467" w:rsidRDefault="009B76EE" w:rsidP="009B76EE">
      <w:pPr>
        <w:spacing w:line="240" w:lineRule="auto"/>
        <w:contextualSpacing/>
        <w:rPr>
          <w:rFonts w:ascii="Arial" w:hAnsi="Arial" w:cs="Arial"/>
        </w:rPr>
      </w:pPr>
      <w:r w:rsidRPr="00E27D9C">
        <w:rPr>
          <w:rFonts w:ascii="Arial" w:hAnsi="Arial" w:cs="Arial"/>
        </w:rPr>
        <w:t>B</w:t>
      </w:r>
      <w:r w:rsidRPr="00E27D9C">
        <w:rPr>
          <w:rFonts w:ascii="Arial" w:hAnsi="Arial" w:cs="Arial"/>
        </w:rPr>
        <w:tab/>
        <w:t>84-86</w:t>
      </w:r>
      <w:r>
        <w:rPr>
          <w:rFonts w:ascii="Arial" w:hAnsi="Arial" w:cs="Arial"/>
        </w:rPr>
        <w:t xml:space="preserve">%  </w:t>
      </w:r>
      <w:r>
        <w:rPr>
          <w:rFonts w:ascii="Arial" w:hAnsi="Arial" w:cs="Arial"/>
        </w:rPr>
        <w:tab/>
      </w:r>
      <w:r>
        <w:rPr>
          <w:rFonts w:ascii="Arial" w:hAnsi="Arial" w:cs="Arial"/>
        </w:rPr>
        <w:tab/>
        <w:t>C-</w:t>
      </w:r>
      <w:r>
        <w:rPr>
          <w:rFonts w:ascii="Arial" w:hAnsi="Arial" w:cs="Arial"/>
        </w:rPr>
        <w:tab/>
        <w:t xml:space="preserve">70-73 </w:t>
      </w:r>
      <w:r>
        <w:rPr>
          <w:rFonts w:ascii="Arial" w:hAnsi="Arial" w:cs="Arial"/>
        </w:rPr>
        <w:tab/>
      </w:r>
      <w:r>
        <w:rPr>
          <w:rFonts w:ascii="Arial" w:hAnsi="Arial" w:cs="Arial"/>
        </w:rPr>
        <w:tab/>
      </w:r>
      <w:r>
        <w:rPr>
          <w:rFonts w:ascii="Arial" w:hAnsi="Arial" w:cs="Arial"/>
        </w:rPr>
        <w:tab/>
        <w:t>F</w:t>
      </w:r>
      <w:r>
        <w:rPr>
          <w:rFonts w:ascii="Arial" w:hAnsi="Arial" w:cs="Arial"/>
        </w:rPr>
        <w:tab/>
        <w:t>59-below</w:t>
      </w:r>
    </w:p>
    <w:p w:rsidR="0059761C" w:rsidRDefault="0059761C" w:rsidP="009B76EE">
      <w:pPr>
        <w:spacing w:line="240" w:lineRule="auto"/>
        <w:contextualSpacing/>
        <w:rPr>
          <w:rFonts w:ascii="Arial" w:hAnsi="Arial" w:cs="Arial"/>
        </w:rPr>
      </w:pPr>
    </w:p>
    <w:p w:rsidR="0059761C" w:rsidRDefault="0059761C" w:rsidP="009B76EE">
      <w:pPr>
        <w:spacing w:line="240" w:lineRule="auto"/>
        <w:contextualSpacing/>
        <w:rPr>
          <w:rFonts w:ascii="Arial" w:hAnsi="Arial" w:cs="Arial"/>
        </w:rPr>
      </w:pPr>
    </w:p>
    <w:p w:rsidR="009B76EE" w:rsidRDefault="009B76EE" w:rsidP="009B76EE">
      <w:pPr>
        <w:spacing w:line="240" w:lineRule="auto"/>
        <w:contextualSpacing/>
        <w:rPr>
          <w:rFonts w:ascii="Arial" w:hAnsi="Arial" w:cs="Arial"/>
        </w:rPr>
      </w:pPr>
    </w:p>
    <w:p w:rsidR="00221724" w:rsidRPr="00CF2133" w:rsidRDefault="00221724" w:rsidP="00221724">
      <w:pPr>
        <w:rPr>
          <w:rFonts w:ascii="Arial" w:hAnsi="Arial" w:cs="Arial"/>
          <w:b/>
        </w:rPr>
      </w:pPr>
      <w:r w:rsidRPr="00CF2133">
        <w:rPr>
          <w:rFonts w:ascii="Arial" w:hAnsi="Arial" w:cs="Arial"/>
          <w:b/>
        </w:rPr>
        <w:lastRenderedPageBreak/>
        <w:t>Activity Assignments</w:t>
      </w:r>
      <w:r w:rsidR="00AC7028">
        <w:rPr>
          <w:rFonts w:ascii="Arial" w:hAnsi="Arial" w:cs="Arial"/>
          <w:b/>
        </w:rPr>
        <w:t xml:space="preserve"> (Brief Descriptions)</w:t>
      </w:r>
    </w:p>
    <w:p w:rsidR="00221724" w:rsidRPr="00CF2133" w:rsidRDefault="00221724" w:rsidP="00221724">
      <w:pPr>
        <w:rPr>
          <w:rFonts w:ascii="Arial" w:hAnsi="Arial" w:cs="Arial"/>
        </w:rPr>
      </w:pPr>
      <w:r w:rsidRPr="00CF2133">
        <w:rPr>
          <w:rFonts w:ascii="Arial" w:hAnsi="Arial" w:cs="Arial"/>
          <w:b/>
          <w:i/>
        </w:rPr>
        <w:t>Activity #1:</w:t>
      </w:r>
      <w:r>
        <w:rPr>
          <w:rFonts w:ascii="Arial" w:hAnsi="Arial" w:cs="Arial"/>
          <w:b/>
          <w:i/>
        </w:rPr>
        <w:t xml:space="preserve"> </w:t>
      </w:r>
      <w:r w:rsidRPr="00CF2133">
        <w:rPr>
          <w:rFonts w:ascii="Arial" w:hAnsi="Arial" w:cs="Arial"/>
        </w:rPr>
        <w:t xml:space="preserve">Representing ME. This assignment requires two products (the pictures and answers to the questions posed on a separate sheet of paper). This activity </w:t>
      </w:r>
      <w:r>
        <w:rPr>
          <w:rFonts w:ascii="Arial" w:hAnsi="Arial" w:cs="Arial"/>
        </w:rPr>
        <w:t>is</w:t>
      </w:r>
      <w:r w:rsidRPr="00CF2133">
        <w:rPr>
          <w:rFonts w:ascii="Arial" w:hAnsi="Arial" w:cs="Arial"/>
        </w:rPr>
        <w:t xml:space="preserve"> designed to help you understand yourself and others. Please bring in a picture of a celebrity that you (1) truly admire, (2) want to be like, (3) dislike, and (4) feel like you are similar to. In your </w:t>
      </w:r>
      <w:r w:rsidR="00043588">
        <w:rPr>
          <w:rFonts w:ascii="Arial" w:hAnsi="Arial" w:cs="Arial"/>
        </w:rPr>
        <w:t xml:space="preserve">1-2pp </w:t>
      </w:r>
      <w:r w:rsidRPr="00CF2133">
        <w:rPr>
          <w:rFonts w:ascii="Arial" w:hAnsi="Arial" w:cs="Arial"/>
        </w:rPr>
        <w:t>written response (1) Explain why you picked each person for each category. Be sure to put your name on all work and staple all your work together as pictures can be lost easily.</w:t>
      </w:r>
    </w:p>
    <w:p w:rsidR="00221724" w:rsidRPr="00CF2133" w:rsidRDefault="00221724" w:rsidP="00221724">
      <w:pPr>
        <w:rPr>
          <w:rFonts w:ascii="Arial" w:hAnsi="Arial" w:cs="Arial"/>
        </w:rPr>
      </w:pPr>
      <w:r w:rsidRPr="00CF2133">
        <w:rPr>
          <w:rFonts w:ascii="Arial" w:hAnsi="Arial" w:cs="Arial"/>
          <w:b/>
          <w:i/>
        </w:rPr>
        <w:t>Activity #2:</w:t>
      </w:r>
      <w:r>
        <w:rPr>
          <w:rFonts w:ascii="Arial" w:hAnsi="Arial" w:cs="Arial"/>
        </w:rPr>
        <w:t xml:space="preserve"> </w:t>
      </w:r>
      <w:r w:rsidRPr="00CF2133">
        <w:rPr>
          <w:rFonts w:ascii="Arial" w:hAnsi="Arial" w:cs="Arial"/>
        </w:rPr>
        <w:t xml:space="preserve">Nonverbal Rule-Breaking. Choose a specific nonverbal behavior (proxemics, kinesics, paralanguage, haptics, chronemics, etc…) and violate a rule (an expectation of the appropriate behavior). In your </w:t>
      </w:r>
      <w:r w:rsidR="00F742B5">
        <w:rPr>
          <w:rFonts w:ascii="Arial" w:hAnsi="Arial" w:cs="Arial"/>
        </w:rPr>
        <w:t xml:space="preserve">1-2pp </w:t>
      </w:r>
      <w:r w:rsidRPr="00CF2133">
        <w:rPr>
          <w:rFonts w:ascii="Arial" w:hAnsi="Arial" w:cs="Arial"/>
        </w:rPr>
        <w:t xml:space="preserve">written response please include: (1) The definition of the nonverbal behavior you are focusing on. (2) Explain the expected behavior that would normally be operative in this situation and detail how you deviated from that expectation. (3) Describe the reaction you receive from others. Please realize that nonverbal rules are dominated by North American culture. (4) Be sure to address how cultural differences/similarities are in evidence. Please practice good sense as NO rules should be broken that hurt or infringe on the rights of others, break the law, or present a danger to yourself or others. </w:t>
      </w:r>
    </w:p>
    <w:p w:rsidR="00221724" w:rsidRPr="00CF2133" w:rsidRDefault="00221724" w:rsidP="00221724">
      <w:pPr>
        <w:rPr>
          <w:rFonts w:ascii="Arial" w:hAnsi="Arial" w:cs="Arial"/>
        </w:rPr>
      </w:pPr>
      <w:r w:rsidRPr="00CF2133">
        <w:rPr>
          <w:rFonts w:ascii="Arial" w:hAnsi="Arial" w:cs="Arial"/>
          <w:b/>
          <w:i/>
        </w:rPr>
        <w:t>Activity #3:</w:t>
      </w:r>
      <w:r>
        <w:rPr>
          <w:rFonts w:ascii="Arial" w:hAnsi="Arial" w:cs="Arial"/>
        </w:rPr>
        <w:t xml:space="preserve"> </w:t>
      </w:r>
      <w:r w:rsidR="00F742B5" w:rsidRPr="00CF2133">
        <w:rPr>
          <w:rFonts w:ascii="Arial" w:hAnsi="Arial" w:cs="Arial"/>
        </w:rPr>
        <w:t>Family Communication Patterns.</w:t>
      </w:r>
      <w:r w:rsidR="00F742B5">
        <w:rPr>
          <w:rFonts w:ascii="Arial" w:hAnsi="Arial" w:cs="Arial"/>
        </w:rPr>
        <w:t xml:space="preserve"> </w:t>
      </w:r>
      <w:r w:rsidR="00F742B5" w:rsidRPr="00CF2133">
        <w:rPr>
          <w:rFonts w:ascii="Arial" w:hAnsi="Arial" w:cs="Arial"/>
        </w:rPr>
        <w:t xml:space="preserve">Read the short </w:t>
      </w:r>
      <w:r w:rsidR="00F742B5">
        <w:rPr>
          <w:rFonts w:ascii="Arial" w:hAnsi="Arial" w:cs="Arial"/>
        </w:rPr>
        <w:t>passage</w:t>
      </w:r>
      <w:r w:rsidR="00F742B5" w:rsidRPr="00CF2133">
        <w:rPr>
          <w:rFonts w:ascii="Arial" w:hAnsi="Arial" w:cs="Arial"/>
        </w:rPr>
        <w:t xml:space="preserve"> o</w:t>
      </w:r>
      <w:r w:rsidR="00F742B5">
        <w:rPr>
          <w:rFonts w:ascii="Arial" w:hAnsi="Arial" w:cs="Arial"/>
        </w:rPr>
        <w:t>n Family Communication Patterns</w:t>
      </w:r>
      <w:r w:rsidR="00F742B5" w:rsidRPr="00CF2133">
        <w:rPr>
          <w:rFonts w:ascii="Arial" w:hAnsi="Arial" w:cs="Arial"/>
        </w:rPr>
        <w:t xml:space="preserve">. Reflect on </w:t>
      </w:r>
      <w:r w:rsidR="00F742B5">
        <w:rPr>
          <w:rFonts w:ascii="Arial" w:hAnsi="Arial" w:cs="Arial"/>
        </w:rPr>
        <w:t>the</w:t>
      </w:r>
      <w:r w:rsidR="00F742B5" w:rsidRPr="00CF2133">
        <w:rPr>
          <w:rFonts w:ascii="Arial" w:hAnsi="Arial" w:cs="Arial"/>
        </w:rPr>
        <w:t xml:space="preserve"> four family communication patterns and identify which pattern your family practices. In your </w:t>
      </w:r>
      <w:r w:rsidR="00F742B5">
        <w:rPr>
          <w:rFonts w:ascii="Arial" w:hAnsi="Arial" w:cs="Arial"/>
        </w:rPr>
        <w:t xml:space="preserve">1-2pp </w:t>
      </w:r>
      <w:r w:rsidR="00F742B5" w:rsidRPr="00CF2133">
        <w:rPr>
          <w:rFonts w:ascii="Arial" w:hAnsi="Arial" w:cs="Arial"/>
        </w:rPr>
        <w:t>written response please include: (1) What specific communication behaviors support your claim? (2) Is this the same pattern you hope to recreate in your future family? (3) Explain yourself.</w:t>
      </w:r>
    </w:p>
    <w:p w:rsidR="00FA67D3" w:rsidRDefault="00221724" w:rsidP="00221724">
      <w:pPr>
        <w:rPr>
          <w:rFonts w:ascii="Arial" w:hAnsi="Arial" w:cs="Arial"/>
        </w:rPr>
      </w:pPr>
      <w:r w:rsidRPr="00FA67D3">
        <w:rPr>
          <w:rFonts w:ascii="Arial" w:hAnsi="Arial" w:cs="Arial"/>
          <w:b/>
          <w:i/>
        </w:rPr>
        <w:t>Activity #4:</w:t>
      </w:r>
      <w:r w:rsidRPr="00FA67D3">
        <w:rPr>
          <w:rFonts w:ascii="Arial" w:hAnsi="Arial" w:cs="Arial"/>
        </w:rPr>
        <w:t xml:space="preserve"> </w:t>
      </w:r>
      <w:r w:rsidR="00FA67D3" w:rsidRPr="00CF2133">
        <w:rPr>
          <w:rFonts w:ascii="Arial" w:hAnsi="Arial" w:cs="Arial"/>
        </w:rPr>
        <w:t>Termination Card. This assignment requires two products (a card and answers to the questions posed on a separate sheet of paper). First, your task is to design a “Termination Greeting Card” for a real-life relationship that has been previously terminated (by you or the other). The relationship might be romantic, familial, or friendship based. The card may be serious or humorous but must have a definite theme. Second, in your written response please include: (1) What were the reasons for the relationship dissolution? (2) Was it a “sudden death” or a passing awa</w:t>
      </w:r>
      <w:r w:rsidR="00FA67D3">
        <w:rPr>
          <w:rFonts w:ascii="Arial" w:hAnsi="Arial" w:cs="Arial"/>
        </w:rPr>
        <w:t>y” of the relationship?</w:t>
      </w:r>
      <w:r w:rsidR="00FA67D3" w:rsidRPr="00CF2133">
        <w:rPr>
          <w:rFonts w:ascii="Arial" w:hAnsi="Arial" w:cs="Arial"/>
        </w:rPr>
        <w:t xml:space="preserve"> (3) How did the break-up reflect </w:t>
      </w:r>
      <w:r w:rsidR="00FA67D3">
        <w:rPr>
          <w:rFonts w:ascii="Arial" w:hAnsi="Arial" w:cs="Arial"/>
        </w:rPr>
        <w:t>the “</w:t>
      </w:r>
      <w:r w:rsidR="00FA67D3" w:rsidRPr="00CF2133">
        <w:rPr>
          <w:rFonts w:ascii="Arial" w:hAnsi="Arial" w:cs="Arial"/>
        </w:rPr>
        <w:t>coming apart” stages (differentiating, circumscribing, stagnating, avoidi</w:t>
      </w:r>
      <w:r w:rsidR="00FA67D3">
        <w:rPr>
          <w:rFonts w:ascii="Arial" w:hAnsi="Arial" w:cs="Arial"/>
        </w:rPr>
        <w:t>ng, terminating.)</w:t>
      </w:r>
    </w:p>
    <w:p w:rsidR="00221724" w:rsidRPr="00CF2133" w:rsidRDefault="00221724" w:rsidP="00221724">
      <w:pPr>
        <w:rPr>
          <w:rFonts w:ascii="Arial" w:hAnsi="Arial" w:cs="Arial"/>
        </w:rPr>
      </w:pPr>
      <w:r w:rsidRPr="00CF2133">
        <w:rPr>
          <w:rFonts w:ascii="Arial" w:hAnsi="Arial" w:cs="Arial"/>
          <w:b/>
          <w:i/>
        </w:rPr>
        <w:t>Activity #5:</w:t>
      </w:r>
      <w:r>
        <w:rPr>
          <w:rFonts w:ascii="Arial" w:hAnsi="Arial" w:cs="Arial"/>
        </w:rPr>
        <w:t xml:space="preserve"> </w:t>
      </w:r>
      <w:r w:rsidRPr="00CF2133">
        <w:rPr>
          <w:rFonts w:ascii="Arial" w:hAnsi="Arial" w:cs="Arial"/>
        </w:rPr>
        <w:t xml:space="preserve">Conflict Style. Describe a recent conflict that you have had with a significant person in your life. In your </w:t>
      </w:r>
      <w:r w:rsidR="00F742B5">
        <w:rPr>
          <w:rFonts w:ascii="Arial" w:hAnsi="Arial" w:cs="Arial"/>
        </w:rPr>
        <w:t xml:space="preserve">1-2pp </w:t>
      </w:r>
      <w:r w:rsidRPr="00CF2133">
        <w:rPr>
          <w:rFonts w:ascii="Arial" w:hAnsi="Arial" w:cs="Arial"/>
        </w:rPr>
        <w:t xml:space="preserve">written response please include: (1) Which conflict style did you use (competing, avoiding, accommodating, collaborating, or compromising)? (2) Which conflict style did the other person use? (3) What was the outcome of the conflict? (4) In retrospect, if you had it to do over again, what would you do differently? </w:t>
      </w:r>
    </w:p>
    <w:p w:rsidR="0039364F" w:rsidRDefault="00221724" w:rsidP="006E1826">
      <w:pPr>
        <w:rPr>
          <w:rFonts w:ascii="Arial" w:hAnsi="Arial" w:cs="Arial"/>
          <w:i/>
        </w:rPr>
      </w:pPr>
      <w:r w:rsidRPr="00376A02">
        <w:rPr>
          <w:rFonts w:ascii="Arial" w:hAnsi="Arial" w:cs="Arial"/>
          <w:i/>
        </w:rPr>
        <w:t xml:space="preserve">**Type and double-space all Activity Assignments. Be prepared to share Activity Assignments with the class. All assignments are </w:t>
      </w:r>
      <w:r w:rsidRPr="00B26515">
        <w:rPr>
          <w:rFonts w:ascii="Arial" w:hAnsi="Arial" w:cs="Arial"/>
          <w:i/>
          <w:u w:val="single"/>
        </w:rPr>
        <w:t>due in class</w:t>
      </w:r>
      <w:r w:rsidRPr="00376A02">
        <w:rPr>
          <w:rFonts w:ascii="Arial" w:hAnsi="Arial" w:cs="Arial"/>
          <w:i/>
        </w:rPr>
        <w:t xml:space="preserve"> and will not be accepted at any other time or place. This means you must attend class for the Activity Assignment to qualify as complete. </w:t>
      </w:r>
    </w:p>
    <w:p w:rsidR="0059761C" w:rsidRPr="006E1826" w:rsidRDefault="0059761C" w:rsidP="006E1826">
      <w:pPr>
        <w:rPr>
          <w:rFonts w:ascii="Arial" w:hAnsi="Arial" w:cs="Arial"/>
          <w:i/>
        </w:rPr>
      </w:pPr>
    </w:p>
    <w:p w:rsidR="00E10020" w:rsidRDefault="00E10020" w:rsidP="00E10020">
      <w:pPr>
        <w:autoSpaceDE w:val="0"/>
        <w:autoSpaceDN w:val="0"/>
        <w:adjustRightInd w:val="0"/>
        <w:spacing w:line="240" w:lineRule="auto"/>
        <w:contextualSpacing/>
        <w:jc w:val="center"/>
        <w:rPr>
          <w:rFonts w:ascii="MV Boli" w:hAnsi="MV Boli" w:cs="MV Boli"/>
          <w:b/>
          <w:sz w:val="44"/>
          <w:szCs w:val="44"/>
        </w:rPr>
      </w:pPr>
      <w:r w:rsidRPr="001C5FDD">
        <w:rPr>
          <w:rFonts w:ascii="MV Boli" w:hAnsi="MV Boli" w:cs="MV Boli"/>
          <w:b/>
          <w:sz w:val="44"/>
          <w:szCs w:val="44"/>
        </w:rPr>
        <w:lastRenderedPageBreak/>
        <w:t>Course Calendar</w:t>
      </w:r>
    </w:p>
    <w:p w:rsidR="00E10020" w:rsidRPr="000018B5" w:rsidRDefault="00E10020" w:rsidP="000018B5">
      <w:pPr>
        <w:rPr>
          <w:rFonts w:ascii="Arial" w:hAnsi="Arial" w:cs="Arial"/>
          <w:b/>
        </w:rPr>
      </w:pPr>
      <w:r w:rsidRPr="00A62F03">
        <w:rPr>
          <w:rFonts w:ascii="Arial" w:hAnsi="Arial" w:cs="Arial"/>
          <w:bCs/>
        </w:rPr>
        <w:t xml:space="preserve">The course calendar is </w:t>
      </w:r>
      <w:r w:rsidRPr="008D378C">
        <w:rPr>
          <w:rFonts w:ascii="Arial" w:hAnsi="Arial" w:cs="Arial"/>
          <w:b/>
          <w:bCs/>
        </w:rPr>
        <w:t>tentative</w:t>
      </w:r>
      <w:r w:rsidRPr="00A62F03">
        <w:rPr>
          <w:rFonts w:ascii="Arial" w:hAnsi="Arial" w:cs="Arial"/>
          <w:bCs/>
        </w:rPr>
        <w:t xml:space="preserve">, meaning </w:t>
      </w:r>
      <w:r>
        <w:rPr>
          <w:rFonts w:ascii="Arial" w:hAnsi="Arial" w:cs="Arial"/>
          <w:bCs/>
        </w:rPr>
        <w:t>I</w:t>
      </w:r>
      <w:r w:rsidRPr="00A62F03">
        <w:rPr>
          <w:rFonts w:ascii="Arial" w:hAnsi="Arial" w:cs="Arial"/>
          <w:bCs/>
        </w:rPr>
        <w:t xml:space="preserve"> reserve the right to modify the agenda. </w:t>
      </w:r>
      <w:r w:rsidRPr="00A62F03">
        <w:rPr>
          <w:rFonts w:ascii="Arial" w:hAnsi="Arial" w:cs="Arial"/>
        </w:rPr>
        <w:t xml:space="preserve">In addition, you are responsible for checking your </w:t>
      </w:r>
      <w:r>
        <w:rPr>
          <w:rFonts w:ascii="Arial" w:hAnsi="Arial" w:cs="Arial"/>
        </w:rPr>
        <w:t>Saint Mary’s e</w:t>
      </w:r>
      <w:r w:rsidRPr="00A62F03">
        <w:rPr>
          <w:rFonts w:ascii="Arial" w:hAnsi="Arial" w:cs="Arial"/>
        </w:rPr>
        <w:t xml:space="preserve">mail account and/or Blackboard on a regular basis for course updates, reminders, etc. Assignments and readings are expected to be completed on the allotted day. If you have any questions, please feel free to contact </w:t>
      </w:r>
      <w:r>
        <w:rPr>
          <w:rFonts w:ascii="Arial" w:hAnsi="Arial" w:cs="Arial"/>
        </w:rPr>
        <w:t>me</w:t>
      </w:r>
      <w:r w:rsidRPr="00A62F03">
        <w:rPr>
          <w:rFonts w:ascii="Arial" w:hAnsi="Arial" w:cs="Arial"/>
        </w:rPr>
        <w:t>.</w:t>
      </w:r>
    </w:p>
    <w:tbl>
      <w:tblPr>
        <w:tblStyle w:val="TableGrid"/>
        <w:tblW w:w="9918" w:type="dxa"/>
        <w:tblInd w:w="-342" w:type="dxa"/>
        <w:tblLook w:val="0000"/>
      </w:tblPr>
      <w:tblGrid>
        <w:gridCol w:w="2268"/>
        <w:gridCol w:w="4950"/>
        <w:gridCol w:w="2700"/>
      </w:tblGrid>
      <w:tr w:rsidR="00161AC4" w:rsidRPr="007511B5" w:rsidTr="0059761C">
        <w:trPr>
          <w:trHeight w:val="506"/>
        </w:trPr>
        <w:tc>
          <w:tcPr>
            <w:tcW w:w="2268" w:type="dxa"/>
            <w:shd w:val="clear" w:color="auto" w:fill="D9D9D9" w:themeFill="background1" w:themeFillShade="D9"/>
          </w:tcPr>
          <w:p w:rsidR="00161AC4" w:rsidRDefault="00161AC4" w:rsidP="00D2448A">
            <w:pPr>
              <w:rPr>
                <w:rFonts w:ascii="Arial" w:hAnsi="Arial" w:cs="Arial"/>
                <w:b/>
              </w:rPr>
            </w:pPr>
            <w:r w:rsidRPr="00744E17">
              <w:rPr>
                <w:rFonts w:ascii="Arial" w:hAnsi="Arial" w:cs="Arial"/>
                <w:b/>
              </w:rPr>
              <w:t xml:space="preserve">Week 1 </w:t>
            </w:r>
          </w:p>
          <w:p w:rsidR="00161AC4" w:rsidRPr="00744E17" w:rsidRDefault="00161AC4" w:rsidP="00D2448A">
            <w:pPr>
              <w:rPr>
                <w:rFonts w:ascii="Arial" w:hAnsi="Arial" w:cs="Arial"/>
                <w:b/>
              </w:rPr>
            </w:pPr>
            <w:r>
              <w:rPr>
                <w:rFonts w:ascii="Arial" w:hAnsi="Arial" w:cs="Arial"/>
                <w:b/>
              </w:rPr>
              <w:t>(Jan 13-19</w:t>
            </w:r>
            <w:r w:rsidRPr="00744E17">
              <w:rPr>
                <w:rFonts w:ascii="Arial" w:hAnsi="Arial" w:cs="Arial"/>
                <w:b/>
              </w:rPr>
              <w:t>)</w:t>
            </w:r>
          </w:p>
        </w:tc>
        <w:tc>
          <w:tcPr>
            <w:tcW w:w="4950" w:type="dxa"/>
            <w:shd w:val="clear" w:color="auto" w:fill="D9D9D9" w:themeFill="background1" w:themeFillShade="D9"/>
          </w:tcPr>
          <w:p w:rsidR="00161AC4" w:rsidRPr="007511B5" w:rsidRDefault="00161AC4" w:rsidP="00D2448A">
            <w:pPr>
              <w:rPr>
                <w:rFonts w:ascii="Arial" w:hAnsi="Arial" w:cs="Arial"/>
                <w:b/>
              </w:rPr>
            </w:pPr>
            <w:r w:rsidRPr="007511B5">
              <w:rPr>
                <w:rFonts w:ascii="Arial" w:hAnsi="Arial" w:cs="Arial"/>
                <w:b/>
              </w:rPr>
              <w:t>DISCUSSION TOPIC/ASSIGNED READING</w:t>
            </w:r>
            <w:r>
              <w:rPr>
                <w:rFonts w:ascii="Arial" w:hAnsi="Arial" w:cs="Arial"/>
                <w:b/>
              </w:rPr>
              <w:t>S</w:t>
            </w:r>
          </w:p>
        </w:tc>
        <w:tc>
          <w:tcPr>
            <w:tcW w:w="2700" w:type="dxa"/>
            <w:shd w:val="clear" w:color="auto" w:fill="D9D9D9" w:themeFill="background1" w:themeFillShade="D9"/>
          </w:tcPr>
          <w:p w:rsidR="00161AC4" w:rsidRPr="007511B5" w:rsidRDefault="00161AC4" w:rsidP="00D2448A">
            <w:pPr>
              <w:rPr>
                <w:rFonts w:ascii="Arial" w:hAnsi="Arial" w:cs="Arial"/>
                <w:b/>
              </w:rPr>
            </w:pPr>
            <w:r w:rsidRPr="007511B5">
              <w:rPr>
                <w:rFonts w:ascii="Arial" w:hAnsi="Arial" w:cs="Arial"/>
                <w:b/>
              </w:rPr>
              <w:t>ASSIGNMENTS DUE</w:t>
            </w: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Tuesday</w:t>
            </w:r>
          </w:p>
        </w:tc>
        <w:tc>
          <w:tcPr>
            <w:tcW w:w="4950" w:type="dxa"/>
          </w:tcPr>
          <w:p w:rsidR="000018B5" w:rsidRPr="007511B5" w:rsidRDefault="000018B5" w:rsidP="00D2448A">
            <w:pPr>
              <w:rPr>
                <w:rFonts w:ascii="Arial" w:hAnsi="Arial" w:cs="Arial"/>
              </w:rPr>
            </w:pPr>
            <w:r w:rsidRPr="007511B5">
              <w:rPr>
                <w:rFonts w:ascii="Arial" w:hAnsi="Arial" w:cs="Arial"/>
              </w:rPr>
              <w:t>Course Introduction/Syllabus</w:t>
            </w:r>
          </w:p>
        </w:tc>
        <w:tc>
          <w:tcPr>
            <w:tcW w:w="2700" w:type="dxa"/>
          </w:tcPr>
          <w:p w:rsidR="000018B5" w:rsidRPr="007511B5" w:rsidRDefault="000018B5" w:rsidP="00D2448A">
            <w:pPr>
              <w:rPr>
                <w:rFonts w:ascii="Arial" w:hAnsi="Arial" w:cs="Arial"/>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Thursday</w:t>
            </w:r>
          </w:p>
        </w:tc>
        <w:tc>
          <w:tcPr>
            <w:tcW w:w="4950" w:type="dxa"/>
          </w:tcPr>
          <w:p w:rsidR="000018B5" w:rsidRPr="007511B5" w:rsidRDefault="000018B5" w:rsidP="00D2448A">
            <w:pPr>
              <w:rPr>
                <w:rFonts w:ascii="Arial" w:hAnsi="Arial" w:cs="Arial"/>
              </w:rPr>
            </w:pPr>
            <w:r>
              <w:rPr>
                <w:rFonts w:ascii="Arial" w:hAnsi="Arial" w:cs="Arial"/>
              </w:rPr>
              <w:t>Introduction</w:t>
            </w:r>
          </w:p>
        </w:tc>
        <w:tc>
          <w:tcPr>
            <w:tcW w:w="2700" w:type="dxa"/>
          </w:tcPr>
          <w:p w:rsidR="000018B5" w:rsidRPr="00376A02" w:rsidRDefault="000018B5" w:rsidP="00D2448A">
            <w:pPr>
              <w:rPr>
                <w:rFonts w:ascii="Arial" w:hAnsi="Arial" w:cs="Arial"/>
              </w:rPr>
            </w:pPr>
            <w:r w:rsidRPr="00376A02">
              <w:rPr>
                <w:rFonts w:ascii="Arial" w:hAnsi="Arial" w:cs="Arial"/>
              </w:rPr>
              <w:t>Ch. 1 reading</w:t>
            </w:r>
          </w:p>
        </w:tc>
      </w:tr>
      <w:tr w:rsidR="00161AC4" w:rsidRPr="007511B5" w:rsidTr="0059761C">
        <w:trPr>
          <w:trHeight w:val="506"/>
        </w:trPr>
        <w:tc>
          <w:tcPr>
            <w:tcW w:w="2268" w:type="dxa"/>
            <w:shd w:val="clear" w:color="auto" w:fill="D9D9D9" w:themeFill="background1" w:themeFillShade="D9"/>
          </w:tcPr>
          <w:p w:rsidR="00161AC4" w:rsidRDefault="00161AC4" w:rsidP="00D2448A">
            <w:pPr>
              <w:rPr>
                <w:rFonts w:ascii="Arial" w:hAnsi="Arial" w:cs="Arial"/>
                <w:b/>
              </w:rPr>
            </w:pPr>
            <w:r w:rsidRPr="00744E17">
              <w:rPr>
                <w:rFonts w:ascii="Arial" w:hAnsi="Arial" w:cs="Arial"/>
                <w:b/>
              </w:rPr>
              <w:t xml:space="preserve">Week 2 </w:t>
            </w:r>
          </w:p>
          <w:p w:rsidR="00161AC4" w:rsidRPr="00744E17" w:rsidRDefault="00161AC4" w:rsidP="00D2448A">
            <w:pPr>
              <w:rPr>
                <w:rFonts w:ascii="Arial" w:hAnsi="Arial" w:cs="Arial"/>
                <w:b/>
              </w:rPr>
            </w:pPr>
            <w:r>
              <w:rPr>
                <w:rFonts w:ascii="Arial" w:hAnsi="Arial" w:cs="Arial"/>
                <w:b/>
              </w:rPr>
              <w:t>(Jan 20-26</w:t>
            </w:r>
            <w:r w:rsidRPr="00744E17">
              <w:rPr>
                <w:rFonts w:ascii="Arial" w:hAnsi="Arial" w:cs="Arial"/>
                <w:b/>
              </w:rPr>
              <w:t>)</w:t>
            </w:r>
          </w:p>
        </w:tc>
        <w:tc>
          <w:tcPr>
            <w:tcW w:w="4950" w:type="dxa"/>
            <w:shd w:val="clear" w:color="auto" w:fill="D9D9D9" w:themeFill="background1" w:themeFillShade="D9"/>
          </w:tcPr>
          <w:p w:rsidR="00161AC4" w:rsidRPr="007511B5" w:rsidRDefault="00161AC4" w:rsidP="00D2448A">
            <w:pPr>
              <w:rPr>
                <w:rFonts w:ascii="Arial" w:hAnsi="Arial" w:cs="Arial"/>
                <w:b/>
              </w:rPr>
            </w:pPr>
          </w:p>
        </w:tc>
        <w:tc>
          <w:tcPr>
            <w:tcW w:w="2700" w:type="dxa"/>
            <w:shd w:val="clear" w:color="auto" w:fill="D9D9D9" w:themeFill="background1" w:themeFillShade="D9"/>
          </w:tcPr>
          <w:p w:rsidR="00161AC4" w:rsidRPr="007511B5" w:rsidRDefault="00161AC4" w:rsidP="00D2448A">
            <w:pPr>
              <w:rPr>
                <w:rFonts w:ascii="Arial" w:hAnsi="Arial" w:cs="Arial"/>
                <w:b/>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Tuesday</w:t>
            </w:r>
          </w:p>
        </w:tc>
        <w:tc>
          <w:tcPr>
            <w:tcW w:w="4950" w:type="dxa"/>
          </w:tcPr>
          <w:p w:rsidR="000018B5" w:rsidRPr="007511B5" w:rsidRDefault="000018B5" w:rsidP="00D2448A">
            <w:pPr>
              <w:rPr>
                <w:rFonts w:ascii="Arial" w:hAnsi="Arial" w:cs="Arial"/>
              </w:rPr>
            </w:pPr>
            <w:r w:rsidRPr="00A37B9E">
              <w:rPr>
                <w:rFonts w:ascii="Arial" w:hAnsi="Arial" w:cs="Arial"/>
              </w:rPr>
              <w:t>Foundations/History of Interpersonal Communication</w:t>
            </w:r>
          </w:p>
        </w:tc>
        <w:tc>
          <w:tcPr>
            <w:tcW w:w="2700" w:type="dxa"/>
          </w:tcPr>
          <w:p w:rsidR="000018B5" w:rsidRPr="00A37B9E" w:rsidRDefault="000018B5" w:rsidP="00D2448A">
            <w:pPr>
              <w:rPr>
                <w:rFonts w:ascii="Arial" w:hAnsi="Arial" w:cs="Arial"/>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Thursday</w:t>
            </w:r>
          </w:p>
        </w:tc>
        <w:tc>
          <w:tcPr>
            <w:tcW w:w="4950" w:type="dxa"/>
          </w:tcPr>
          <w:p w:rsidR="000018B5" w:rsidRPr="00A37B9E" w:rsidRDefault="000018B5" w:rsidP="00D2448A">
            <w:pPr>
              <w:rPr>
                <w:rFonts w:ascii="Arial" w:hAnsi="Arial" w:cs="Arial"/>
              </w:rPr>
            </w:pPr>
            <w:r w:rsidRPr="00A37B9E">
              <w:rPr>
                <w:rFonts w:ascii="Arial" w:hAnsi="Arial" w:cs="Arial"/>
              </w:rPr>
              <w:t>Culture and Interpersonal Communication</w:t>
            </w:r>
          </w:p>
        </w:tc>
        <w:tc>
          <w:tcPr>
            <w:tcW w:w="2700" w:type="dxa"/>
          </w:tcPr>
          <w:p w:rsidR="000018B5" w:rsidRPr="00A37B9E" w:rsidRDefault="000018B5" w:rsidP="00D2448A">
            <w:pPr>
              <w:rPr>
                <w:rFonts w:ascii="Arial" w:hAnsi="Arial" w:cs="Arial"/>
              </w:rPr>
            </w:pPr>
            <w:r w:rsidRPr="00A37B9E">
              <w:rPr>
                <w:rFonts w:ascii="Arial" w:hAnsi="Arial" w:cs="Arial"/>
              </w:rPr>
              <w:t>Ch. 2 reading</w:t>
            </w:r>
          </w:p>
          <w:p w:rsidR="000018B5" w:rsidRPr="007511B5" w:rsidRDefault="000018B5" w:rsidP="00D2448A">
            <w:pPr>
              <w:rPr>
                <w:rFonts w:ascii="Arial" w:hAnsi="Arial" w:cs="Arial"/>
              </w:rPr>
            </w:pPr>
          </w:p>
        </w:tc>
      </w:tr>
      <w:tr w:rsidR="000018B5" w:rsidRPr="007511B5" w:rsidTr="0059761C">
        <w:trPr>
          <w:trHeight w:val="506"/>
        </w:trPr>
        <w:tc>
          <w:tcPr>
            <w:tcW w:w="2268" w:type="dxa"/>
            <w:shd w:val="clear" w:color="auto" w:fill="D9D9D9" w:themeFill="background1" w:themeFillShade="D9"/>
          </w:tcPr>
          <w:p w:rsidR="00161AC4" w:rsidRDefault="00161AC4" w:rsidP="00161AC4">
            <w:pPr>
              <w:rPr>
                <w:rFonts w:ascii="Arial" w:hAnsi="Arial" w:cs="Arial"/>
                <w:b/>
              </w:rPr>
            </w:pPr>
            <w:r w:rsidRPr="00744E17">
              <w:rPr>
                <w:rFonts w:ascii="Arial" w:hAnsi="Arial" w:cs="Arial"/>
                <w:b/>
              </w:rPr>
              <w:t xml:space="preserve">Week 3 </w:t>
            </w:r>
          </w:p>
          <w:p w:rsidR="000018B5" w:rsidRPr="007511B5" w:rsidRDefault="00161AC4" w:rsidP="00161AC4">
            <w:pPr>
              <w:rPr>
                <w:rFonts w:ascii="Arial" w:hAnsi="Arial" w:cs="Arial"/>
                <w:b/>
              </w:rPr>
            </w:pPr>
            <w:r>
              <w:rPr>
                <w:rFonts w:ascii="Arial" w:hAnsi="Arial" w:cs="Arial"/>
                <w:b/>
              </w:rPr>
              <w:t>(Jan 27- Feb 2</w:t>
            </w:r>
            <w:r w:rsidRPr="003A2F96">
              <w:rPr>
                <w:rFonts w:ascii="Arial" w:hAnsi="Arial" w:cs="Arial"/>
                <w:b/>
              </w:rPr>
              <w:t>)</w:t>
            </w:r>
          </w:p>
        </w:tc>
        <w:tc>
          <w:tcPr>
            <w:tcW w:w="4950" w:type="dxa"/>
            <w:shd w:val="clear" w:color="auto" w:fill="D9D9D9" w:themeFill="background1" w:themeFillShade="D9"/>
          </w:tcPr>
          <w:p w:rsidR="000018B5" w:rsidRPr="00A37B9E" w:rsidRDefault="000018B5" w:rsidP="00D2448A">
            <w:pPr>
              <w:rPr>
                <w:rFonts w:ascii="Arial" w:hAnsi="Arial" w:cs="Arial"/>
              </w:rPr>
            </w:pPr>
          </w:p>
        </w:tc>
        <w:tc>
          <w:tcPr>
            <w:tcW w:w="2700" w:type="dxa"/>
            <w:shd w:val="clear" w:color="auto" w:fill="D9D9D9" w:themeFill="background1" w:themeFillShade="D9"/>
          </w:tcPr>
          <w:p w:rsidR="000018B5" w:rsidRPr="00A37B9E" w:rsidRDefault="000018B5" w:rsidP="00D2448A">
            <w:pPr>
              <w:rPr>
                <w:rFonts w:ascii="Arial" w:hAnsi="Arial" w:cs="Arial"/>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Tuesday</w:t>
            </w:r>
          </w:p>
        </w:tc>
        <w:tc>
          <w:tcPr>
            <w:tcW w:w="4950" w:type="dxa"/>
          </w:tcPr>
          <w:p w:rsidR="000018B5" w:rsidRPr="00A37B9E" w:rsidRDefault="000018B5" w:rsidP="00D2448A">
            <w:pPr>
              <w:rPr>
                <w:rFonts w:ascii="Arial" w:hAnsi="Arial" w:cs="Arial"/>
              </w:rPr>
            </w:pPr>
            <w:r w:rsidRPr="00A37B9E">
              <w:rPr>
                <w:rFonts w:ascii="Arial" w:hAnsi="Arial" w:cs="Arial"/>
              </w:rPr>
              <w:t>Interpersonal Competence</w:t>
            </w:r>
          </w:p>
        </w:tc>
        <w:tc>
          <w:tcPr>
            <w:tcW w:w="2700" w:type="dxa"/>
          </w:tcPr>
          <w:p w:rsidR="000018B5" w:rsidRPr="00A37B9E" w:rsidRDefault="000018B5" w:rsidP="00D2448A">
            <w:pPr>
              <w:rPr>
                <w:rFonts w:ascii="Arial" w:hAnsi="Arial" w:cs="Arial"/>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Thursday</w:t>
            </w:r>
          </w:p>
        </w:tc>
        <w:tc>
          <w:tcPr>
            <w:tcW w:w="4950" w:type="dxa"/>
          </w:tcPr>
          <w:p w:rsidR="000018B5" w:rsidRPr="00A37B9E" w:rsidRDefault="000018B5" w:rsidP="00D2448A">
            <w:pPr>
              <w:rPr>
                <w:rFonts w:ascii="Arial" w:hAnsi="Arial" w:cs="Arial"/>
              </w:rPr>
            </w:pPr>
            <w:r w:rsidRPr="00A37B9E">
              <w:rPr>
                <w:rFonts w:ascii="Arial" w:hAnsi="Arial" w:cs="Arial"/>
              </w:rPr>
              <w:t>Interpersonal Competence (cont.)</w:t>
            </w:r>
          </w:p>
        </w:tc>
        <w:tc>
          <w:tcPr>
            <w:tcW w:w="2700" w:type="dxa"/>
          </w:tcPr>
          <w:p w:rsidR="000018B5" w:rsidRPr="00A37B9E" w:rsidRDefault="000018B5" w:rsidP="00D2448A">
            <w:pPr>
              <w:rPr>
                <w:rFonts w:ascii="Arial" w:hAnsi="Arial" w:cs="Arial"/>
                <w:b/>
              </w:rPr>
            </w:pPr>
            <w:r w:rsidRPr="00A37B9E">
              <w:rPr>
                <w:rFonts w:ascii="Arial" w:hAnsi="Arial" w:cs="Arial"/>
                <w:b/>
              </w:rPr>
              <w:t>Activity Assignment #1</w:t>
            </w:r>
          </w:p>
          <w:p w:rsidR="000018B5" w:rsidRPr="007511B5" w:rsidRDefault="000018B5" w:rsidP="00D2448A">
            <w:pPr>
              <w:rPr>
                <w:rFonts w:ascii="Arial" w:hAnsi="Arial" w:cs="Arial"/>
              </w:rPr>
            </w:pPr>
          </w:p>
        </w:tc>
      </w:tr>
      <w:tr w:rsidR="00161AC4" w:rsidRPr="007511B5" w:rsidTr="0059761C">
        <w:trPr>
          <w:trHeight w:val="506"/>
        </w:trPr>
        <w:tc>
          <w:tcPr>
            <w:tcW w:w="2268" w:type="dxa"/>
            <w:shd w:val="clear" w:color="auto" w:fill="D9D9D9" w:themeFill="background1" w:themeFillShade="D9"/>
          </w:tcPr>
          <w:p w:rsidR="00161AC4" w:rsidRDefault="00161AC4" w:rsidP="00D2448A">
            <w:pPr>
              <w:rPr>
                <w:rFonts w:ascii="Arial" w:hAnsi="Arial" w:cs="Arial"/>
                <w:b/>
              </w:rPr>
            </w:pPr>
            <w:r w:rsidRPr="00744E17">
              <w:rPr>
                <w:rFonts w:ascii="Arial" w:hAnsi="Arial" w:cs="Arial"/>
                <w:b/>
              </w:rPr>
              <w:t xml:space="preserve">Week 4 </w:t>
            </w:r>
          </w:p>
          <w:p w:rsidR="00161AC4" w:rsidRPr="00744E17" w:rsidRDefault="00161AC4" w:rsidP="00D2448A">
            <w:pPr>
              <w:rPr>
                <w:rFonts w:ascii="Arial" w:hAnsi="Arial" w:cs="Arial"/>
                <w:b/>
              </w:rPr>
            </w:pPr>
            <w:r w:rsidRPr="00744E17">
              <w:rPr>
                <w:rFonts w:ascii="Arial" w:hAnsi="Arial" w:cs="Arial"/>
                <w:b/>
              </w:rPr>
              <w:t>(</w:t>
            </w:r>
            <w:r>
              <w:rPr>
                <w:rFonts w:ascii="Arial" w:hAnsi="Arial" w:cs="Arial"/>
                <w:b/>
              </w:rPr>
              <w:t>Feb 3- Feb 9)</w:t>
            </w:r>
          </w:p>
        </w:tc>
        <w:tc>
          <w:tcPr>
            <w:tcW w:w="4950" w:type="dxa"/>
            <w:shd w:val="clear" w:color="auto" w:fill="D9D9D9" w:themeFill="background1" w:themeFillShade="D9"/>
          </w:tcPr>
          <w:p w:rsidR="00161AC4" w:rsidRPr="00A37B9E" w:rsidRDefault="00161AC4" w:rsidP="00D2448A">
            <w:pPr>
              <w:rPr>
                <w:rFonts w:ascii="Arial" w:hAnsi="Arial" w:cs="Arial"/>
              </w:rPr>
            </w:pPr>
          </w:p>
        </w:tc>
        <w:tc>
          <w:tcPr>
            <w:tcW w:w="2700" w:type="dxa"/>
            <w:shd w:val="clear" w:color="auto" w:fill="D9D9D9" w:themeFill="background1" w:themeFillShade="D9"/>
          </w:tcPr>
          <w:p w:rsidR="00161AC4" w:rsidRPr="00A37B9E" w:rsidRDefault="00161AC4" w:rsidP="00D2448A">
            <w:pPr>
              <w:rPr>
                <w:rFonts w:ascii="Arial" w:hAnsi="Arial" w:cs="Arial"/>
              </w:rPr>
            </w:pP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Tuesday</w:t>
            </w:r>
          </w:p>
        </w:tc>
        <w:tc>
          <w:tcPr>
            <w:tcW w:w="4950" w:type="dxa"/>
          </w:tcPr>
          <w:p w:rsidR="000018B5" w:rsidRPr="00A37B9E" w:rsidRDefault="000018B5" w:rsidP="00D2448A">
            <w:pPr>
              <w:rPr>
                <w:rFonts w:ascii="Arial" w:hAnsi="Arial" w:cs="Arial"/>
              </w:rPr>
            </w:pPr>
            <w:r w:rsidRPr="00A37B9E">
              <w:rPr>
                <w:rFonts w:ascii="Arial" w:hAnsi="Arial" w:cs="Arial"/>
              </w:rPr>
              <w:t xml:space="preserve">Perception and the Development of Self </w:t>
            </w:r>
          </w:p>
        </w:tc>
        <w:tc>
          <w:tcPr>
            <w:tcW w:w="2700" w:type="dxa"/>
          </w:tcPr>
          <w:p w:rsidR="000018B5" w:rsidRPr="00A37B9E" w:rsidRDefault="000018B5" w:rsidP="00D2448A">
            <w:pPr>
              <w:rPr>
                <w:rFonts w:ascii="Arial" w:hAnsi="Arial" w:cs="Arial"/>
              </w:rPr>
            </w:pPr>
            <w:r w:rsidRPr="00A37B9E">
              <w:rPr>
                <w:rFonts w:ascii="Arial" w:hAnsi="Arial" w:cs="Arial"/>
              </w:rPr>
              <w:t>Ch. 3 reading</w:t>
            </w:r>
          </w:p>
        </w:tc>
      </w:tr>
      <w:tr w:rsidR="000018B5" w:rsidRPr="007511B5" w:rsidTr="0059761C">
        <w:trPr>
          <w:trHeight w:val="506"/>
        </w:trPr>
        <w:tc>
          <w:tcPr>
            <w:tcW w:w="2268" w:type="dxa"/>
          </w:tcPr>
          <w:p w:rsidR="000018B5" w:rsidRPr="007511B5" w:rsidRDefault="000018B5" w:rsidP="00D2448A">
            <w:pPr>
              <w:rPr>
                <w:rFonts w:ascii="Arial" w:hAnsi="Arial" w:cs="Arial"/>
              </w:rPr>
            </w:pPr>
            <w:r w:rsidRPr="007511B5">
              <w:rPr>
                <w:rFonts w:ascii="Arial" w:hAnsi="Arial" w:cs="Arial"/>
              </w:rPr>
              <w:t>Thursday</w:t>
            </w:r>
          </w:p>
        </w:tc>
        <w:tc>
          <w:tcPr>
            <w:tcW w:w="4950" w:type="dxa"/>
          </w:tcPr>
          <w:p w:rsidR="000018B5" w:rsidRPr="00A37B9E" w:rsidRDefault="000018B5" w:rsidP="00D2448A">
            <w:pPr>
              <w:rPr>
                <w:rFonts w:ascii="Arial" w:hAnsi="Arial" w:cs="Arial"/>
              </w:rPr>
            </w:pPr>
            <w:r w:rsidRPr="00A37B9E">
              <w:rPr>
                <w:rFonts w:ascii="Arial" w:hAnsi="Arial" w:cs="Arial"/>
              </w:rPr>
              <w:t>Listening</w:t>
            </w:r>
          </w:p>
        </w:tc>
        <w:tc>
          <w:tcPr>
            <w:tcW w:w="2700" w:type="dxa"/>
          </w:tcPr>
          <w:p w:rsidR="000018B5" w:rsidRPr="00A37B9E" w:rsidRDefault="000018B5" w:rsidP="00D2448A">
            <w:pPr>
              <w:rPr>
                <w:rFonts w:ascii="Arial" w:hAnsi="Arial" w:cs="Arial"/>
              </w:rPr>
            </w:pPr>
          </w:p>
        </w:tc>
      </w:tr>
      <w:tr w:rsidR="00161AC4" w:rsidRPr="007511B5" w:rsidTr="0059761C">
        <w:trPr>
          <w:trHeight w:val="506"/>
        </w:trPr>
        <w:tc>
          <w:tcPr>
            <w:tcW w:w="2268" w:type="dxa"/>
            <w:shd w:val="clear" w:color="auto" w:fill="D9D9D9" w:themeFill="background1" w:themeFillShade="D9"/>
          </w:tcPr>
          <w:p w:rsidR="00161AC4" w:rsidRDefault="00161AC4" w:rsidP="00D2448A">
            <w:pPr>
              <w:rPr>
                <w:rFonts w:ascii="Arial" w:hAnsi="Arial" w:cs="Arial"/>
                <w:b/>
              </w:rPr>
            </w:pPr>
            <w:r w:rsidRPr="00744E17">
              <w:rPr>
                <w:rFonts w:ascii="Arial" w:hAnsi="Arial" w:cs="Arial"/>
                <w:b/>
              </w:rPr>
              <w:t xml:space="preserve">Week 5 </w:t>
            </w:r>
          </w:p>
          <w:p w:rsidR="00161AC4" w:rsidRPr="00744E17" w:rsidRDefault="00161AC4" w:rsidP="00D2448A">
            <w:pPr>
              <w:rPr>
                <w:rFonts w:ascii="Arial" w:hAnsi="Arial" w:cs="Arial"/>
                <w:b/>
              </w:rPr>
            </w:pPr>
            <w:r w:rsidRPr="00744E17">
              <w:rPr>
                <w:rFonts w:ascii="Arial" w:hAnsi="Arial" w:cs="Arial"/>
                <w:b/>
              </w:rPr>
              <w:t>(</w:t>
            </w:r>
            <w:r>
              <w:rPr>
                <w:rFonts w:ascii="Arial" w:hAnsi="Arial" w:cs="Arial"/>
                <w:b/>
              </w:rPr>
              <w:t>Feb 10- 16)</w:t>
            </w:r>
          </w:p>
        </w:tc>
        <w:tc>
          <w:tcPr>
            <w:tcW w:w="4950" w:type="dxa"/>
            <w:shd w:val="clear" w:color="auto" w:fill="D9D9D9" w:themeFill="background1" w:themeFillShade="D9"/>
          </w:tcPr>
          <w:p w:rsidR="00161AC4" w:rsidRPr="00A37B9E" w:rsidRDefault="00161AC4" w:rsidP="00D2448A">
            <w:pPr>
              <w:rPr>
                <w:rFonts w:ascii="Arial" w:hAnsi="Arial" w:cs="Arial"/>
              </w:rPr>
            </w:pPr>
          </w:p>
        </w:tc>
        <w:tc>
          <w:tcPr>
            <w:tcW w:w="2700" w:type="dxa"/>
            <w:shd w:val="clear" w:color="auto" w:fill="D9D9D9" w:themeFill="background1" w:themeFillShade="D9"/>
          </w:tcPr>
          <w:p w:rsidR="00161AC4" w:rsidRPr="00A37B9E" w:rsidRDefault="00161AC4" w:rsidP="00D2448A">
            <w:pPr>
              <w:rPr>
                <w:rFonts w:ascii="Arial" w:hAnsi="Arial" w:cs="Arial"/>
              </w:rPr>
            </w:pPr>
          </w:p>
        </w:tc>
      </w:tr>
      <w:tr w:rsidR="00161AC4" w:rsidRPr="007511B5" w:rsidTr="0059761C">
        <w:trPr>
          <w:trHeight w:val="506"/>
        </w:trPr>
        <w:tc>
          <w:tcPr>
            <w:tcW w:w="2268" w:type="dxa"/>
          </w:tcPr>
          <w:p w:rsidR="00161AC4" w:rsidRPr="007511B5" w:rsidRDefault="00161AC4" w:rsidP="00D2448A">
            <w:pPr>
              <w:rPr>
                <w:rFonts w:ascii="Arial" w:hAnsi="Arial" w:cs="Arial"/>
              </w:rPr>
            </w:pPr>
            <w:r w:rsidRPr="007511B5">
              <w:rPr>
                <w:rFonts w:ascii="Arial" w:hAnsi="Arial" w:cs="Arial"/>
              </w:rPr>
              <w:t>Tuesday</w:t>
            </w:r>
          </w:p>
        </w:tc>
        <w:tc>
          <w:tcPr>
            <w:tcW w:w="4950" w:type="dxa"/>
          </w:tcPr>
          <w:p w:rsidR="00161AC4" w:rsidRPr="00A37B9E" w:rsidRDefault="00161AC4" w:rsidP="00D2448A">
            <w:pPr>
              <w:rPr>
                <w:rFonts w:ascii="Arial" w:hAnsi="Arial" w:cs="Arial"/>
              </w:rPr>
            </w:pPr>
            <w:r w:rsidRPr="00A37B9E">
              <w:rPr>
                <w:rFonts w:ascii="Arial" w:hAnsi="Arial" w:cs="Arial"/>
              </w:rPr>
              <w:t>Listening  (cont.)/Review Test #1</w:t>
            </w:r>
          </w:p>
        </w:tc>
        <w:tc>
          <w:tcPr>
            <w:tcW w:w="2700" w:type="dxa"/>
          </w:tcPr>
          <w:p w:rsidR="00161AC4" w:rsidRPr="00A37B9E" w:rsidRDefault="00161AC4" w:rsidP="00D2448A">
            <w:pPr>
              <w:rPr>
                <w:rFonts w:ascii="Arial" w:hAnsi="Arial" w:cs="Arial"/>
              </w:rPr>
            </w:pPr>
            <w:r w:rsidRPr="00A37B9E">
              <w:rPr>
                <w:rFonts w:ascii="Arial" w:hAnsi="Arial" w:cs="Arial"/>
              </w:rPr>
              <w:t>Ch. 4 reading</w:t>
            </w: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Thursday</w:t>
            </w:r>
          </w:p>
        </w:tc>
        <w:tc>
          <w:tcPr>
            <w:tcW w:w="4950" w:type="dxa"/>
          </w:tcPr>
          <w:p w:rsidR="00B71276" w:rsidRPr="007511B5" w:rsidRDefault="00B71276" w:rsidP="003072D0">
            <w:pPr>
              <w:rPr>
                <w:rFonts w:ascii="Arial" w:hAnsi="Arial" w:cs="Arial"/>
                <w:b/>
              </w:rPr>
            </w:pPr>
            <w:r>
              <w:rPr>
                <w:rFonts w:ascii="Arial" w:hAnsi="Arial" w:cs="Arial"/>
                <w:b/>
              </w:rPr>
              <w:t>TEST #1</w:t>
            </w:r>
          </w:p>
        </w:tc>
        <w:tc>
          <w:tcPr>
            <w:tcW w:w="2700" w:type="dxa"/>
          </w:tcPr>
          <w:p w:rsidR="00B71276" w:rsidRPr="00A37B9E" w:rsidRDefault="00B71276" w:rsidP="003072D0">
            <w:pPr>
              <w:rPr>
                <w:rFonts w:ascii="Arial" w:hAnsi="Arial" w:cs="Arial"/>
              </w:rPr>
            </w:pPr>
            <w:r w:rsidRPr="00A37B9E">
              <w:rPr>
                <w:rFonts w:ascii="Arial" w:hAnsi="Arial" w:cs="Arial"/>
              </w:rPr>
              <w:t>Chapters 1-4</w:t>
            </w:r>
          </w:p>
        </w:tc>
      </w:tr>
      <w:tr w:rsidR="00B71276" w:rsidRPr="007511B5" w:rsidTr="0059761C">
        <w:trPr>
          <w:trHeight w:val="506"/>
        </w:trPr>
        <w:tc>
          <w:tcPr>
            <w:tcW w:w="2268" w:type="dxa"/>
            <w:shd w:val="clear" w:color="auto" w:fill="D9D9D9" w:themeFill="background1" w:themeFillShade="D9"/>
          </w:tcPr>
          <w:p w:rsidR="00B71276" w:rsidRDefault="00B71276" w:rsidP="00161AC4">
            <w:pPr>
              <w:rPr>
                <w:rFonts w:ascii="Arial" w:hAnsi="Arial" w:cs="Arial"/>
                <w:b/>
              </w:rPr>
            </w:pPr>
            <w:r w:rsidRPr="00744E17">
              <w:rPr>
                <w:rFonts w:ascii="Arial" w:hAnsi="Arial" w:cs="Arial"/>
                <w:b/>
              </w:rPr>
              <w:t xml:space="preserve">Week 6 </w:t>
            </w:r>
          </w:p>
          <w:p w:rsidR="00B71276" w:rsidRPr="007511B5" w:rsidRDefault="00B71276" w:rsidP="00161AC4">
            <w:pPr>
              <w:rPr>
                <w:rFonts w:ascii="Arial" w:hAnsi="Arial" w:cs="Arial"/>
                <w:b/>
              </w:rPr>
            </w:pPr>
            <w:r w:rsidRPr="00744E17">
              <w:rPr>
                <w:rFonts w:ascii="Arial" w:hAnsi="Arial" w:cs="Arial"/>
                <w:b/>
              </w:rPr>
              <w:t>(</w:t>
            </w:r>
            <w:r>
              <w:rPr>
                <w:rFonts w:ascii="Arial" w:hAnsi="Arial" w:cs="Arial"/>
                <w:b/>
              </w:rPr>
              <w:t>Feb 17- 23)</w:t>
            </w:r>
          </w:p>
        </w:tc>
        <w:tc>
          <w:tcPr>
            <w:tcW w:w="4950" w:type="dxa"/>
            <w:shd w:val="clear" w:color="auto" w:fill="D9D9D9" w:themeFill="background1" w:themeFillShade="D9"/>
          </w:tcPr>
          <w:p w:rsidR="00B71276" w:rsidRPr="007511B5" w:rsidRDefault="00B71276" w:rsidP="00D2448A">
            <w:pPr>
              <w:rPr>
                <w:rFonts w:ascii="Arial" w:hAnsi="Arial" w:cs="Arial"/>
                <w:b/>
              </w:rPr>
            </w:pPr>
          </w:p>
        </w:tc>
        <w:tc>
          <w:tcPr>
            <w:tcW w:w="2700" w:type="dxa"/>
            <w:shd w:val="clear" w:color="auto" w:fill="D9D9D9" w:themeFill="background1" w:themeFillShade="D9"/>
          </w:tcPr>
          <w:p w:rsidR="00B71276" w:rsidRPr="00A37B9E" w:rsidRDefault="00B71276" w:rsidP="00D2448A">
            <w:pPr>
              <w:rPr>
                <w:rFonts w:ascii="Arial" w:hAnsi="Arial" w:cs="Arial"/>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Tuesday</w:t>
            </w:r>
          </w:p>
        </w:tc>
        <w:tc>
          <w:tcPr>
            <w:tcW w:w="4950" w:type="dxa"/>
          </w:tcPr>
          <w:p w:rsidR="00B71276" w:rsidRPr="007511B5" w:rsidRDefault="00B71276" w:rsidP="00D2448A">
            <w:pPr>
              <w:rPr>
                <w:rFonts w:ascii="Arial" w:hAnsi="Arial" w:cs="Arial"/>
                <w:b/>
              </w:rPr>
            </w:pPr>
            <w:r>
              <w:rPr>
                <w:rFonts w:ascii="Arial" w:hAnsi="Arial" w:cs="Arial"/>
                <w:b/>
              </w:rPr>
              <w:t>Assign Interpersonal Development Project</w:t>
            </w:r>
          </w:p>
        </w:tc>
        <w:tc>
          <w:tcPr>
            <w:tcW w:w="2700" w:type="dxa"/>
          </w:tcPr>
          <w:p w:rsidR="00B71276" w:rsidRPr="00A37B9E" w:rsidRDefault="00B71276" w:rsidP="00D2448A">
            <w:pPr>
              <w:rPr>
                <w:rFonts w:ascii="Arial" w:hAnsi="Arial" w:cs="Arial"/>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Thursday</w:t>
            </w:r>
          </w:p>
        </w:tc>
        <w:tc>
          <w:tcPr>
            <w:tcW w:w="4950" w:type="dxa"/>
          </w:tcPr>
          <w:p w:rsidR="00B71276" w:rsidRPr="00A37B9E" w:rsidRDefault="00B71276" w:rsidP="00D2448A">
            <w:pPr>
              <w:rPr>
                <w:rFonts w:ascii="Arial" w:hAnsi="Arial" w:cs="Arial"/>
              </w:rPr>
            </w:pPr>
            <w:r w:rsidRPr="00A37B9E">
              <w:rPr>
                <w:rFonts w:ascii="Arial" w:hAnsi="Arial" w:cs="Arial"/>
              </w:rPr>
              <w:t>Verbal Communication</w:t>
            </w:r>
          </w:p>
        </w:tc>
        <w:tc>
          <w:tcPr>
            <w:tcW w:w="2700" w:type="dxa"/>
          </w:tcPr>
          <w:p w:rsidR="00B71276" w:rsidRPr="00A37B9E" w:rsidRDefault="00B71276" w:rsidP="00D2448A">
            <w:pPr>
              <w:rPr>
                <w:rFonts w:ascii="Arial" w:hAnsi="Arial" w:cs="Arial"/>
              </w:rPr>
            </w:pPr>
            <w:r w:rsidRPr="00A37B9E">
              <w:rPr>
                <w:rFonts w:ascii="Arial" w:hAnsi="Arial" w:cs="Arial"/>
              </w:rPr>
              <w:t>Ch. 5 reading</w:t>
            </w:r>
          </w:p>
        </w:tc>
      </w:tr>
      <w:tr w:rsidR="00B71276" w:rsidRPr="007511B5" w:rsidTr="0059761C">
        <w:trPr>
          <w:trHeight w:val="506"/>
        </w:trPr>
        <w:tc>
          <w:tcPr>
            <w:tcW w:w="2268" w:type="dxa"/>
            <w:shd w:val="clear" w:color="auto" w:fill="D9D9D9" w:themeFill="background1" w:themeFillShade="D9"/>
          </w:tcPr>
          <w:p w:rsidR="00B71276" w:rsidRPr="007511B5" w:rsidRDefault="00B71276" w:rsidP="00D2448A">
            <w:pPr>
              <w:rPr>
                <w:rFonts w:ascii="Arial" w:hAnsi="Arial" w:cs="Arial"/>
                <w:b/>
              </w:rPr>
            </w:pPr>
            <w:r w:rsidRPr="007511B5">
              <w:rPr>
                <w:rFonts w:ascii="Arial" w:hAnsi="Arial" w:cs="Arial"/>
                <w:b/>
              </w:rPr>
              <w:t xml:space="preserve">Week 7 </w:t>
            </w:r>
          </w:p>
          <w:p w:rsidR="00B71276" w:rsidRPr="007511B5" w:rsidRDefault="00B71276" w:rsidP="00D2448A">
            <w:pPr>
              <w:rPr>
                <w:rFonts w:ascii="Arial" w:hAnsi="Arial" w:cs="Arial"/>
                <w:b/>
              </w:rPr>
            </w:pPr>
            <w:r w:rsidRPr="00744E17">
              <w:rPr>
                <w:rFonts w:ascii="Arial" w:hAnsi="Arial" w:cs="Arial"/>
                <w:b/>
              </w:rPr>
              <w:t>(</w:t>
            </w:r>
            <w:r>
              <w:rPr>
                <w:rFonts w:ascii="Arial" w:hAnsi="Arial" w:cs="Arial"/>
                <w:b/>
              </w:rPr>
              <w:t>Feb 24- March 2)</w:t>
            </w:r>
          </w:p>
        </w:tc>
        <w:tc>
          <w:tcPr>
            <w:tcW w:w="4950" w:type="dxa"/>
            <w:shd w:val="clear" w:color="auto" w:fill="D9D9D9" w:themeFill="background1" w:themeFillShade="D9"/>
          </w:tcPr>
          <w:p w:rsidR="00B71276" w:rsidRPr="007511B5" w:rsidRDefault="00B71276" w:rsidP="00D2448A">
            <w:pPr>
              <w:rPr>
                <w:rFonts w:ascii="Arial" w:hAnsi="Arial" w:cs="Arial"/>
                <w:b/>
              </w:rPr>
            </w:pPr>
          </w:p>
        </w:tc>
        <w:tc>
          <w:tcPr>
            <w:tcW w:w="2700" w:type="dxa"/>
            <w:shd w:val="clear" w:color="auto" w:fill="D9D9D9" w:themeFill="background1" w:themeFillShade="D9"/>
          </w:tcPr>
          <w:p w:rsidR="00B71276" w:rsidRPr="007511B5" w:rsidRDefault="00B71276" w:rsidP="00D2448A">
            <w:pPr>
              <w:rPr>
                <w:rFonts w:ascii="Arial" w:hAnsi="Arial" w:cs="Arial"/>
                <w:b/>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Tuesday</w:t>
            </w:r>
          </w:p>
        </w:tc>
        <w:tc>
          <w:tcPr>
            <w:tcW w:w="4950" w:type="dxa"/>
          </w:tcPr>
          <w:p w:rsidR="00B71276" w:rsidRPr="00A37B9E" w:rsidRDefault="00B71276" w:rsidP="00D2448A">
            <w:pPr>
              <w:rPr>
                <w:rFonts w:ascii="Arial" w:hAnsi="Arial" w:cs="Arial"/>
                <w:noProof/>
              </w:rPr>
            </w:pPr>
            <w:r w:rsidRPr="00A37B9E">
              <w:rPr>
                <w:rFonts w:ascii="Arial" w:hAnsi="Arial" w:cs="Arial"/>
                <w:noProof/>
              </w:rPr>
              <w:t>Noverbal Communication</w:t>
            </w:r>
          </w:p>
        </w:tc>
        <w:tc>
          <w:tcPr>
            <w:tcW w:w="2700" w:type="dxa"/>
          </w:tcPr>
          <w:p w:rsidR="00B71276" w:rsidRPr="00A37B9E" w:rsidRDefault="00B71276" w:rsidP="00D2448A">
            <w:pPr>
              <w:ind w:left="612" w:hanging="612"/>
              <w:rPr>
                <w:rFonts w:ascii="Arial" w:hAnsi="Arial" w:cs="Arial"/>
                <w:noProof/>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Thursday</w:t>
            </w:r>
          </w:p>
        </w:tc>
        <w:tc>
          <w:tcPr>
            <w:tcW w:w="4950" w:type="dxa"/>
          </w:tcPr>
          <w:p w:rsidR="00B71276" w:rsidRPr="00A37B9E" w:rsidRDefault="00B71276" w:rsidP="00D2448A">
            <w:pPr>
              <w:rPr>
                <w:rFonts w:ascii="Arial" w:hAnsi="Arial" w:cs="Arial"/>
                <w:noProof/>
              </w:rPr>
            </w:pPr>
            <w:r w:rsidRPr="00A37B9E">
              <w:rPr>
                <w:rFonts w:ascii="Arial" w:hAnsi="Arial" w:cs="Arial"/>
                <w:noProof/>
              </w:rPr>
              <w:t>Nonverbal Communication  (cont.)</w:t>
            </w:r>
          </w:p>
        </w:tc>
        <w:tc>
          <w:tcPr>
            <w:tcW w:w="2700" w:type="dxa"/>
          </w:tcPr>
          <w:p w:rsidR="00B71276" w:rsidRPr="00A37B9E" w:rsidRDefault="00B71276" w:rsidP="00D2448A">
            <w:pPr>
              <w:ind w:left="612" w:hanging="612"/>
              <w:rPr>
                <w:rFonts w:ascii="Arial" w:hAnsi="Arial" w:cs="Arial"/>
                <w:noProof/>
              </w:rPr>
            </w:pPr>
            <w:r w:rsidRPr="00A37B9E">
              <w:rPr>
                <w:rFonts w:ascii="Arial" w:hAnsi="Arial" w:cs="Arial"/>
                <w:noProof/>
              </w:rPr>
              <w:t>Ch. 6 reading</w:t>
            </w:r>
          </w:p>
        </w:tc>
      </w:tr>
      <w:tr w:rsidR="00B71276" w:rsidRPr="007511B5" w:rsidTr="0059761C">
        <w:trPr>
          <w:trHeight w:val="506"/>
        </w:trPr>
        <w:tc>
          <w:tcPr>
            <w:tcW w:w="2268" w:type="dxa"/>
            <w:shd w:val="clear" w:color="auto" w:fill="D9D9D9" w:themeFill="background1" w:themeFillShade="D9"/>
          </w:tcPr>
          <w:p w:rsidR="00B71276" w:rsidRPr="007511B5" w:rsidRDefault="00B71276" w:rsidP="00D2448A">
            <w:pPr>
              <w:rPr>
                <w:rFonts w:ascii="Arial" w:hAnsi="Arial" w:cs="Arial"/>
                <w:b/>
              </w:rPr>
            </w:pPr>
            <w:r w:rsidRPr="007511B5">
              <w:rPr>
                <w:rFonts w:ascii="Arial" w:hAnsi="Arial" w:cs="Arial"/>
                <w:b/>
              </w:rPr>
              <w:lastRenderedPageBreak/>
              <w:t xml:space="preserve">Week 8 </w:t>
            </w:r>
          </w:p>
          <w:p w:rsidR="00B71276" w:rsidRPr="007511B5" w:rsidRDefault="00B71276" w:rsidP="00D2448A">
            <w:pPr>
              <w:rPr>
                <w:rFonts w:ascii="Arial" w:hAnsi="Arial" w:cs="Arial"/>
                <w:b/>
              </w:rPr>
            </w:pPr>
            <w:r w:rsidRPr="00744E17">
              <w:rPr>
                <w:rFonts w:ascii="Arial" w:hAnsi="Arial" w:cs="Arial"/>
                <w:b/>
              </w:rPr>
              <w:t>(</w:t>
            </w:r>
            <w:r>
              <w:rPr>
                <w:rFonts w:ascii="Arial" w:hAnsi="Arial" w:cs="Arial"/>
                <w:b/>
              </w:rPr>
              <w:t>March 3- March 9</w:t>
            </w:r>
            <w:r w:rsidRPr="00744E17">
              <w:rPr>
                <w:rFonts w:ascii="Arial" w:hAnsi="Arial" w:cs="Arial"/>
                <w:b/>
              </w:rPr>
              <w:t>)</w:t>
            </w:r>
          </w:p>
        </w:tc>
        <w:tc>
          <w:tcPr>
            <w:tcW w:w="4950" w:type="dxa"/>
            <w:shd w:val="clear" w:color="auto" w:fill="D9D9D9" w:themeFill="background1" w:themeFillShade="D9"/>
          </w:tcPr>
          <w:p w:rsidR="00B71276" w:rsidRPr="00A37B9E" w:rsidRDefault="00B71276" w:rsidP="00D2448A">
            <w:pPr>
              <w:rPr>
                <w:rFonts w:ascii="Arial" w:hAnsi="Arial" w:cs="Arial"/>
                <w:b/>
              </w:rPr>
            </w:pPr>
          </w:p>
        </w:tc>
        <w:tc>
          <w:tcPr>
            <w:tcW w:w="2700" w:type="dxa"/>
            <w:shd w:val="clear" w:color="auto" w:fill="D9D9D9" w:themeFill="background1" w:themeFillShade="D9"/>
          </w:tcPr>
          <w:p w:rsidR="00B71276" w:rsidRPr="00A37B9E" w:rsidRDefault="00B71276" w:rsidP="00D2448A">
            <w:pPr>
              <w:rPr>
                <w:rFonts w:ascii="Arial" w:hAnsi="Arial" w:cs="Arial"/>
                <w:b/>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Tuesday</w:t>
            </w:r>
          </w:p>
        </w:tc>
        <w:tc>
          <w:tcPr>
            <w:tcW w:w="4950" w:type="dxa"/>
          </w:tcPr>
          <w:p w:rsidR="00B71276" w:rsidRPr="00A37B9E" w:rsidRDefault="00B71276" w:rsidP="00D2448A">
            <w:pPr>
              <w:rPr>
                <w:rFonts w:ascii="Arial" w:hAnsi="Arial" w:cs="Arial"/>
                <w:noProof/>
              </w:rPr>
            </w:pPr>
            <w:r w:rsidRPr="00A37B9E">
              <w:rPr>
                <w:rFonts w:ascii="Arial" w:hAnsi="Arial" w:cs="Arial"/>
                <w:noProof/>
              </w:rPr>
              <w:t>Nonverbal Communication  (cont.)</w:t>
            </w:r>
          </w:p>
        </w:tc>
        <w:tc>
          <w:tcPr>
            <w:tcW w:w="2700" w:type="dxa"/>
          </w:tcPr>
          <w:p w:rsidR="00B71276" w:rsidRPr="00A37B9E" w:rsidRDefault="00B71276" w:rsidP="00D2448A">
            <w:pPr>
              <w:rPr>
                <w:rFonts w:ascii="Arial" w:hAnsi="Arial" w:cs="Arial"/>
              </w:rPr>
            </w:pPr>
            <w:r w:rsidRPr="00A37B9E">
              <w:rPr>
                <w:rFonts w:ascii="Arial" w:hAnsi="Arial" w:cs="Arial"/>
                <w:b/>
                <w:noProof/>
              </w:rPr>
              <w:t>Activity Assignment #2</w:t>
            </w: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Thursday</w:t>
            </w:r>
          </w:p>
        </w:tc>
        <w:tc>
          <w:tcPr>
            <w:tcW w:w="4950" w:type="dxa"/>
          </w:tcPr>
          <w:p w:rsidR="00B71276" w:rsidRPr="002F333C" w:rsidRDefault="00B71276" w:rsidP="00D2448A">
            <w:pPr>
              <w:rPr>
                <w:rFonts w:ascii="Arial" w:hAnsi="Arial" w:cs="Arial"/>
              </w:rPr>
            </w:pPr>
            <w:r w:rsidRPr="002F333C">
              <w:rPr>
                <w:rFonts w:ascii="Arial" w:hAnsi="Arial" w:cs="Arial"/>
              </w:rPr>
              <w:t>Emotional Messages</w:t>
            </w:r>
          </w:p>
        </w:tc>
        <w:tc>
          <w:tcPr>
            <w:tcW w:w="2700" w:type="dxa"/>
          </w:tcPr>
          <w:p w:rsidR="00B71276" w:rsidRPr="002F333C" w:rsidRDefault="00B71276" w:rsidP="00D2448A">
            <w:pPr>
              <w:rPr>
                <w:rFonts w:ascii="Arial" w:hAnsi="Arial" w:cs="Arial"/>
                <w:noProof/>
              </w:rPr>
            </w:pPr>
            <w:r w:rsidRPr="002F333C">
              <w:rPr>
                <w:rFonts w:ascii="Arial" w:hAnsi="Arial" w:cs="Arial"/>
                <w:noProof/>
              </w:rPr>
              <w:t>Ch. 7 reading</w:t>
            </w:r>
          </w:p>
        </w:tc>
      </w:tr>
      <w:tr w:rsidR="00B71276" w:rsidRPr="007511B5" w:rsidTr="0059761C">
        <w:trPr>
          <w:trHeight w:val="506"/>
        </w:trPr>
        <w:tc>
          <w:tcPr>
            <w:tcW w:w="2268" w:type="dxa"/>
            <w:shd w:val="clear" w:color="auto" w:fill="D9D9D9" w:themeFill="background1" w:themeFillShade="D9"/>
          </w:tcPr>
          <w:p w:rsidR="00B71276" w:rsidRPr="007511B5" w:rsidRDefault="00B71276" w:rsidP="00D2448A">
            <w:pPr>
              <w:rPr>
                <w:rFonts w:ascii="Arial" w:hAnsi="Arial" w:cs="Arial"/>
                <w:b/>
              </w:rPr>
            </w:pPr>
            <w:r w:rsidRPr="007511B5">
              <w:rPr>
                <w:rFonts w:ascii="Arial" w:hAnsi="Arial" w:cs="Arial"/>
                <w:b/>
              </w:rPr>
              <w:t xml:space="preserve">Week 9 </w:t>
            </w:r>
          </w:p>
          <w:p w:rsidR="00B71276" w:rsidRPr="007511B5" w:rsidRDefault="00B71276" w:rsidP="00D2448A">
            <w:pPr>
              <w:rPr>
                <w:rFonts w:ascii="Arial" w:hAnsi="Arial" w:cs="Arial"/>
                <w:b/>
              </w:rPr>
            </w:pPr>
            <w:r w:rsidRPr="00744E17">
              <w:rPr>
                <w:rFonts w:ascii="Arial" w:hAnsi="Arial" w:cs="Arial"/>
                <w:b/>
              </w:rPr>
              <w:t>(</w:t>
            </w:r>
            <w:r>
              <w:rPr>
                <w:rFonts w:ascii="Arial" w:hAnsi="Arial" w:cs="Arial"/>
                <w:b/>
              </w:rPr>
              <w:t>March 10- 16</w:t>
            </w:r>
            <w:r w:rsidRPr="00744E17">
              <w:rPr>
                <w:rFonts w:ascii="Arial" w:hAnsi="Arial" w:cs="Arial"/>
                <w:b/>
              </w:rPr>
              <w:t>)</w:t>
            </w:r>
          </w:p>
        </w:tc>
        <w:tc>
          <w:tcPr>
            <w:tcW w:w="4950" w:type="dxa"/>
            <w:shd w:val="clear" w:color="auto" w:fill="D9D9D9" w:themeFill="background1" w:themeFillShade="D9"/>
          </w:tcPr>
          <w:p w:rsidR="00B71276" w:rsidRPr="002F333C" w:rsidRDefault="00B71276" w:rsidP="00D2448A">
            <w:pPr>
              <w:rPr>
                <w:rFonts w:ascii="Arial" w:hAnsi="Arial" w:cs="Arial"/>
                <w:b/>
              </w:rPr>
            </w:pPr>
          </w:p>
        </w:tc>
        <w:tc>
          <w:tcPr>
            <w:tcW w:w="2700" w:type="dxa"/>
            <w:shd w:val="clear" w:color="auto" w:fill="D9D9D9" w:themeFill="background1" w:themeFillShade="D9"/>
          </w:tcPr>
          <w:p w:rsidR="00B71276" w:rsidRPr="002F333C" w:rsidRDefault="00B71276" w:rsidP="00D2448A">
            <w:pPr>
              <w:rPr>
                <w:rFonts w:ascii="Arial" w:hAnsi="Arial" w:cs="Arial"/>
                <w:b/>
              </w:rPr>
            </w:pP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Tuesday</w:t>
            </w:r>
          </w:p>
        </w:tc>
        <w:tc>
          <w:tcPr>
            <w:tcW w:w="4950" w:type="dxa"/>
          </w:tcPr>
          <w:p w:rsidR="00B71276" w:rsidRPr="00744E17" w:rsidRDefault="00B71276" w:rsidP="00D2448A">
            <w:pPr>
              <w:rPr>
                <w:rFonts w:ascii="Arial" w:hAnsi="Arial" w:cs="Arial"/>
                <w:b/>
              </w:rPr>
            </w:pPr>
            <w:r>
              <w:rPr>
                <w:rFonts w:ascii="Arial" w:hAnsi="Arial" w:cs="Arial"/>
                <w:b/>
              </w:rPr>
              <w:t>SPRING BREAK</w:t>
            </w:r>
          </w:p>
        </w:tc>
        <w:tc>
          <w:tcPr>
            <w:tcW w:w="2700" w:type="dxa"/>
          </w:tcPr>
          <w:p w:rsidR="00B71276" w:rsidRPr="00744E17" w:rsidRDefault="00B71276" w:rsidP="00D2448A">
            <w:pPr>
              <w:rPr>
                <w:rFonts w:ascii="Arial" w:hAnsi="Arial" w:cs="Arial"/>
                <w:b/>
              </w:rPr>
            </w:pPr>
            <w:r>
              <w:rPr>
                <w:rFonts w:ascii="Arial" w:hAnsi="Arial" w:cs="Arial"/>
                <w:b/>
              </w:rPr>
              <w:t>NO CLASS</w:t>
            </w:r>
          </w:p>
        </w:tc>
      </w:tr>
      <w:tr w:rsidR="00B71276" w:rsidRPr="007511B5" w:rsidTr="0059761C">
        <w:trPr>
          <w:trHeight w:val="506"/>
        </w:trPr>
        <w:tc>
          <w:tcPr>
            <w:tcW w:w="2268" w:type="dxa"/>
          </w:tcPr>
          <w:p w:rsidR="00B71276" w:rsidRPr="007511B5" w:rsidRDefault="00B71276" w:rsidP="00D2448A">
            <w:pPr>
              <w:rPr>
                <w:rFonts w:ascii="Arial" w:hAnsi="Arial" w:cs="Arial"/>
              </w:rPr>
            </w:pPr>
            <w:r w:rsidRPr="007511B5">
              <w:rPr>
                <w:rFonts w:ascii="Arial" w:hAnsi="Arial" w:cs="Arial"/>
              </w:rPr>
              <w:t xml:space="preserve">Thursday </w:t>
            </w:r>
          </w:p>
        </w:tc>
        <w:tc>
          <w:tcPr>
            <w:tcW w:w="4950" w:type="dxa"/>
          </w:tcPr>
          <w:p w:rsidR="00B71276" w:rsidRPr="00167AF7" w:rsidRDefault="00B71276" w:rsidP="00D2448A">
            <w:pPr>
              <w:rPr>
                <w:rFonts w:ascii="Arial" w:hAnsi="Arial" w:cs="Arial"/>
                <w:b/>
              </w:rPr>
            </w:pPr>
            <w:r w:rsidRPr="00167AF7">
              <w:rPr>
                <w:rFonts w:ascii="Arial" w:hAnsi="Arial" w:cs="Arial"/>
                <w:b/>
              </w:rPr>
              <w:t xml:space="preserve">SPRING BREAK </w:t>
            </w:r>
          </w:p>
        </w:tc>
        <w:tc>
          <w:tcPr>
            <w:tcW w:w="2700" w:type="dxa"/>
          </w:tcPr>
          <w:p w:rsidR="00B71276" w:rsidRPr="00167AF7" w:rsidRDefault="00B71276" w:rsidP="00D2448A">
            <w:pPr>
              <w:rPr>
                <w:rFonts w:ascii="Arial" w:hAnsi="Arial" w:cs="Arial"/>
                <w:b/>
              </w:rPr>
            </w:pPr>
            <w:r w:rsidRPr="00167AF7">
              <w:rPr>
                <w:rFonts w:ascii="Arial" w:hAnsi="Arial" w:cs="Arial"/>
                <w:b/>
              </w:rPr>
              <w:t>NO CLASS</w:t>
            </w:r>
          </w:p>
        </w:tc>
      </w:tr>
      <w:tr w:rsidR="00B71276" w:rsidRPr="007511B5" w:rsidTr="0059761C">
        <w:trPr>
          <w:trHeight w:val="506"/>
        </w:trPr>
        <w:tc>
          <w:tcPr>
            <w:tcW w:w="2268" w:type="dxa"/>
            <w:shd w:val="clear" w:color="auto" w:fill="D9D9D9" w:themeFill="background1" w:themeFillShade="D9"/>
          </w:tcPr>
          <w:p w:rsidR="00B71276" w:rsidRDefault="00B71276" w:rsidP="00D2448A">
            <w:pPr>
              <w:rPr>
                <w:rFonts w:ascii="Arial" w:hAnsi="Arial" w:cs="Arial"/>
                <w:b/>
              </w:rPr>
            </w:pPr>
            <w:r w:rsidRPr="0074064E">
              <w:rPr>
                <w:rFonts w:ascii="Arial" w:hAnsi="Arial" w:cs="Arial"/>
                <w:b/>
              </w:rPr>
              <w:t xml:space="preserve">Week 10 </w:t>
            </w:r>
          </w:p>
          <w:p w:rsidR="00B71276" w:rsidRPr="0074064E" w:rsidRDefault="00B71276" w:rsidP="00D2448A">
            <w:pPr>
              <w:rPr>
                <w:rFonts w:ascii="Arial" w:hAnsi="Arial" w:cs="Arial"/>
                <w:b/>
              </w:rPr>
            </w:pPr>
            <w:r w:rsidRPr="0074064E">
              <w:rPr>
                <w:rFonts w:ascii="Arial" w:hAnsi="Arial" w:cs="Arial"/>
                <w:b/>
              </w:rPr>
              <w:t>(</w:t>
            </w:r>
            <w:r>
              <w:rPr>
                <w:rFonts w:ascii="Arial" w:hAnsi="Arial" w:cs="Arial"/>
                <w:b/>
              </w:rPr>
              <w:t>March 17- 23</w:t>
            </w:r>
            <w:r w:rsidRPr="0074064E">
              <w:rPr>
                <w:rFonts w:ascii="Arial" w:hAnsi="Arial" w:cs="Arial"/>
                <w:b/>
              </w:rPr>
              <w:t>)</w:t>
            </w:r>
          </w:p>
        </w:tc>
        <w:tc>
          <w:tcPr>
            <w:tcW w:w="4950" w:type="dxa"/>
            <w:shd w:val="clear" w:color="auto" w:fill="D9D9D9" w:themeFill="background1" w:themeFillShade="D9"/>
          </w:tcPr>
          <w:p w:rsidR="00B71276" w:rsidRPr="007511B5" w:rsidRDefault="00B71276" w:rsidP="00D2448A">
            <w:pPr>
              <w:rPr>
                <w:rFonts w:ascii="Arial" w:hAnsi="Arial" w:cs="Arial"/>
              </w:rPr>
            </w:pPr>
          </w:p>
        </w:tc>
        <w:tc>
          <w:tcPr>
            <w:tcW w:w="2700" w:type="dxa"/>
            <w:shd w:val="clear" w:color="auto" w:fill="D9D9D9" w:themeFill="background1" w:themeFillShade="D9"/>
          </w:tcPr>
          <w:p w:rsidR="00B71276" w:rsidRPr="007511B5" w:rsidRDefault="00B71276" w:rsidP="00D2448A">
            <w:pPr>
              <w:rPr>
                <w:rFonts w:ascii="Arial" w:hAnsi="Arial" w:cs="Arial"/>
              </w:rPr>
            </w:pPr>
          </w:p>
        </w:tc>
      </w:tr>
      <w:tr w:rsidR="00B71276" w:rsidRPr="00376A02" w:rsidTr="0059761C">
        <w:trPr>
          <w:trHeight w:val="506"/>
        </w:trPr>
        <w:tc>
          <w:tcPr>
            <w:tcW w:w="2268" w:type="dxa"/>
          </w:tcPr>
          <w:p w:rsidR="00B71276" w:rsidRPr="00376A02" w:rsidRDefault="00B71276" w:rsidP="00D2448A">
            <w:pPr>
              <w:rPr>
                <w:rFonts w:ascii="Arial" w:hAnsi="Arial" w:cs="Arial"/>
              </w:rPr>
            </w:pPr>
            <w:r w:rsidRPr="00376A02">
              <w:rPr>
                <w:rFonts w:ascii="Arial" w:hAnsi="Arial" w:cs="Arial"/>
              </w:rPr>
              <w:t>Tuesday</w:t>
            </w:r>
          </w:p>
        </w:tc>
        <w:tc>
          <w:tcPr>
            <w:tcW w:w="4950" w:type="dxa"/>
          </w:tcPr>
          <w:p w:rsidR="00B71276" w:rsidRPr="002F333C" w:rsidRDefault="00B71276" w:rsidP="00136B32">
            <w:pPr>
              <w:rPr>
                <w:rFonts w:ascii="Arial" w:hAnsi="Arial" w:cs="Arial"/>
              </w:rPr>
            </w:pPr>
            <w:r w:rsidRPr="002F333C">
              <w:rPr>
                <w:rFonts w:ascii="Arial" w:hAnsi="Arial" w:cs="Arial"/>
              </w:rPr>
              <w:t>Conversational Messages/</w:t>
            </w:r>
            <w:r w:rsidRPr="002F333C">
              <w:rPr>
                <w:rFonts w:ascii="Arial" w:hAnsi="Arial" w:cs="Arial"/>
                <w:noProof/>
              </w:rPr>
              <w:t xml:space="preserve"> Review Test #2</w:t>
            </w:r>
          </w:p>
          <w:p w:rsidR="00B71276" w:rsidRPr="002F333C" w:rsidRDefault="00B71276" w:rsidP="00136B32">
            <w:pPr>
              <w:rPr>
                <w:rFonts w:ascii="Arial" w:hAnsi="Arial" w:cs="Arial"/>
                <w:b/>
              </w:rPr>
            </w:pPr>
          </w:p>
        </w:tc>
        <w:tc>
          <w:tcPr>
            <w:tcW w:w="2700" w:type="dxa"/>
          </w:tcPr>
          <w:p w:rsidR="00B71276" w:rsidRPr="002F333C" w:rsidRDefault="00B71276" w:rsidP="00136B32">
            <w:pPr>
              <w:rPr>
                <w:rFonts w:ascii="Arial" w:hAnsi="Arial" w:cs="Arial"/>
              </w:rPr>
            </w:pPr>
            <w:r w:rsidRPr="002F333C">
              <w:rPr>
                <w:rFonts w:ascii="Arial" w:hAnsi="Arial" w:cs="Arial"/>
                <w:noProof/>
              </w:rPr>
              <w:t>Ch. 8 reading</w:t>
            </w:r>
          </w:p>
        </w:tc>
      </w:tr>
      <w:tr w:rsidR="00B71276" w:rsidRPr="00376A02" w:rsidTr="0059761C">
        <w:trPr>
          <w:trHeight w:val="506"/>
        </w:trPr>
        <w:tc>
          <w:tcPr>
            <w:tcW w:w="2268" w:type="dxa"/>
          </w:tcPr>
          <w:p w:rsidR="00B71276" w:rsidRPr="00376A02" w:rsidRDefault="00B71276" w:rsidP="00D2448A">
            <w:pPr>
              <w:rPr>
                <w:rFonts w:ascii="Arial" w:hAnsi="Arial" w:cs="Arial"/>
              </w:rPr>
            </w:pPr>
            <w:r w:rsidRPr="00376A02">
              <w:rPr>
                <w:rFonts w:ascii="Arial" w:hAnsi="Arial" w:cs="Arial"/>
              </w:rPr>
              <w:t>Thursday</w:t>
            </w:r>
          </w:p>
        </w:tc>
        <w:tc>
          <w:tcPr>
            <w:tcW w:w="4950" w:type="dxa"/>
          </w:tcPr>
          <w:p w:rsidR="00B71276" w:rsidRPr="002F333C" w:rsidRDefault="00B71276" w:rsidP="00136B32">
            <w:pPr>
              <w:rPr>
                <w:rFonts w:ascii="Arial" w:hAnsi="Arial" w:cs="Arial"/>
                <w:b/>
                <w:noProof/>
              </w:rPr>
            </w:pPr>
            <w:r>
              <w:rPr>
                <w:rFonts w:ascii="Arial" w:hAnsi="Arial" w:cs="Arial"/>
                <w:b/>
                <w:noProof/>
              </w:rPr>
              <w:t>TEST</w:t>
            </w:r>
            <w:r w:rsidRPr="002F333C">
              <w:rPr>
                <w:rFonts w:ascii="Arial" w:hAnsi="Arial" w:cs="Arial"/>
                <w:b/>
                <w:noProof/>
              </w:rPr>
              <w:t xml:space="preserve"> #2</w:t>
            </w:r>
          </w:p>
        </w:tc>
        <w:tc>
          <w:tcPr>
            <w:tcW w:w="2700" w:type="dxa"/>
          </w:tcPr>
          <w:p w:rsidR="00B71276" w:rsidRPr="002F333C" w:rsidRDefault="00B71276" w:rsidP="00136B32">
            <w:pPr>
              <w:rPr>
                <w:rFonts w:ascii="Arial" w:hAnsi="Arial" w:cs="Arial"/>
                <w:b/>
              </w:rPr>
            </w:pPr>
            <w:r w:rsidRPr="002F333C">
              <w:rPr>
                <w:rFonts w:ascii="Arial" w:hAnsi="Arial" w:cs="Arial"/>
              </w:rPr>
              <w:t>Chapters 5-8</w:t>
            </w:r>
          </w:p>
        </w:tc>
      </w:tr>
      <w:tr w:rsidR="00B71276" w:rsidRPr="00376A02" w:rsidTr="0059761C">
        <w:trPr>
          <w:trHeight w:val="506"/>
        </w:trPr>
        <w:tc>
          <w:tcPr>
            <w:tcW w:w="2268" w:type="dxa"/>
            <w:shd w:val="clear" w:color="auto" w:fill="D9D9D9" w:themeFill="background1" w:themeFillShade="D9"/>
          </w:tcPr>
          <w:p w:rsidR="00B71276" w:rsidRPr="00376A02" w:rsidRDefault="00B71276" w:rsidP="00D2448A">
            <w:pPr>
              <w:rPr>
                <w:rFonts w:ascii="Arial" w:hAnsi="Arial" w:cs="Arial"/>
                <w:b/>
              </w:rPr>
            </w:pPr>
            <w:r w:rsidRPr="00376A02">
              <w:rPr>
                <w:rFonts w:ascii="Arial" w:hAnsi="Arial" w:cs="Arial"/>
                <w:b/>
              </w:rPr>
              <w:t xml:space="preserve">Week 11 </w:t>
            </w:r>
          </w:p>
          <w:p w:rsidR="00B71276" w:rsidRPr="00376A02" w:rsidRDefault="00B71276" w:rsidP="00D2448A">
            <w:pPr>
              <w:rPr>
                <w:rFonts w:ascii="Arial" w:hAnsi="Arial" w:cs="Arial"/>
                <w:b/>
              </w:rPr>
            </w:pPr>
            <w:r w:rsidRPr="00744E17">
              <w:rPr>
                <w:rFonts w:ascii="Arial" w:hAnsi="Arial" w:cs="Arial"/>
                <w:b/>
              </w:rPr>
              <w:t>(</w:t>
            </w:r>
            <w:r>
              <w:rPr>
                <w:rFonts w:ascii="Arial" w:hAnsi="Arial" w:cs="Arial"/>
                <w:b/>
              </w:rPr>
              <w:t>March 24- 30</w:t>
            </w:r>
            <w:r w:rsidRPr="00744E17">
              <w:rPr>
                <w:rFonts w:ascii="Arial" w:hAnsi="Arial" w:cs="Arial"/>
                <w:b/>
              </w:rPr>
              <w:t>)</w:t>
            </w:r>
          </w:p>
        </w:tc>
        <w:tc>
          <w:tcPr>
            <w:tcW w:w="4950" w:type="dxa"/>
            <w:shd w:val="clear" w:color="auto" w:fill="D9D9D9" w:themeFill="background1" w:themeFillShade="D9"/>
          </w:tcPr>
          <w:p w:rsidR="00B71276" w:rsidRPr="00376A02" w:rsidRDefault="00B71276" w:rsidP="00D2448A">
            <w:pPr>
              <w:rPr>
                <w:rFonts w:ascii="Arial" w:hAnsi="Arial" w:cs="Arial"/>
                <w:b/>
              </w:rPr>
            </w:pPr>
          </w:p>
        </w:tc>
        <w:tc>
          <w:tcPr>
            <w:tcW w:w="2700" w:type="dxa"/>
            <w:shd w:val="clear" w:color="auto" w:fill="D9D9D9" w:themeFill="background1" w:themeFillShade="D9"/>
          </w:tcPr>
          <w:p w:rsidR="00B71276" w:rsidRPr="00376A02" w:rsidRDefault="00B71276" w:rsidP="00D2448A">
            <w:pPr>
              <w:rPr>
                <w:rFonts w:ascii="Arial" w:hAnsi="Arial" w:cs="Arial"/>
                <w:b/>
              </w:rPr>
            </w:pPr>
          </w:p>
        </w:tc>
      </w:tr>
      <w:tr w:rsidR="00B71276" w:rsidRPr="00376A02" w:rsidTr="0059761C">
        <w:trPr>
          <w:trHeight w:val="506"/>
        </w:trPr>
        <w:tc>
          <w:tcPr>
            <w:tcW w:w="2268" w:type="dxa"/>
          </w:tcPr>
          <w:p w:rsidR="00B71276" w:rsidRPr="00376A02" w:rsidRDefault="00B71276" w:rsidP="00D2448A">
            <w:pPr>
              <w:rPr>
                <w:rFonts w:ascii="Arial" w:hAnsi="Arial" w:cs="Arial"/>
              </w:rPr>
            </w:pPr>
            <w:r w:rsidRPr="00376A02">
              <w:rPr>
                <w:rFonts w:ascii="Arial" w:hAnsi="Arial" w:cs="Arial"/>
              </w:rPr>
              <w:t>Tuesday</w:t>
            </w:r>
          </w:p>
        </w:tc>
        <w:tc>
          <w:tcPr>
            <w:tcW w:w="4950" w:type="dxa"/>
          </w:tcPr>
          <w:p w:rsidR="00B71276" w:rsidRPr="00376A02" w:rsidRDefault="00B71276" w:rsidP="00DE2ED8">
            <w:pPr>
              <w:rPr>
                <w:rFonts w:ascii="Arial" w:hAnsi="Arial" w:cs="Arial"/>
                <w:noProof/>
              </w:rPr>
            </w:pPr>
            <w:r w:rsidRPr="00376A02">
              <w:rPr>
                <w:rFonts w:ascii="Arial" w:hAnsi="Arial" w:cs="Arial"/>
                <w:noProof/>
              </w:rPr>
              <w:t xml:space="preserve">Interpersonal Relationship Theories </w:t>
            </w:r>
          </w:p>
          <w:p w:rsidR="00B71276" w:rsidRPr="00376A02" w:rsidRDefault="00B71276" w:rsidP="00DE2ED8">
            <w:pPr>
              <w:rPr>
                <w:rFonts w:ascii="Arial" w:hAnsi="Arial" w:cs="Arial"/>
              </w:rPr>
            </w:pPr>
          </w:p>
        </w:tc>
        <w:tc>
          <w:tcPr>
            <w:tcW w:w="2700" w:type="dxa"/>
          </w:tcPr>
          <w:p w:rsidR="00B71276" w:rsidRPr="00376A02" w:rsidRDefault="00B71276" w:rsidP="00DE2ED8">
            <w:pPr>
              <w:rPr>
                <w:rFonts w:ascii="Arial" w:hAnsi="Arial" w:cs="Arial"/>
                <w:b/>
              </w:rPr>
            </w:pPr>
            <w:r w:rsidRPr="00376A02">
              <w:rPr>
                <w:rFonts w:ascii="Arial" w:hAnsi="Arial" w:cs="Arial"/>
                <w:noProof/>
              </w:rPr>
              <w:t>Ch. 9 reading</w:t>
            </w:r>
          </w:p>
        </w:tc>
      </w:tr>
      <w:tr w:rsidR="00B71276" w:rsidRPr="00376A02" w:rsidTr="0059761C">
        <w:trPr>
          <w:trHeight w:val="506"/>
        </w:trPr>
        <w:tc>
          <w:tcPr>
            <w:tcW w:w="2268" w:type="dxa"/>
          </w:tcPr>
          <w:p w:rsidR="00B71276" w:rsidRPr="00376A02" w:rsidRDefault="00B71276" w:rsidP="00D2448A">
            <w:pPr>
              <w:rPr>
                <w:rFonts w:ascii="Arial" w:hAnsi="Arial" w:cs="Arial"/>
              </w:rPr>
            </w:pPr>
            <w:r w:rsidRPr="00376A02">
              <w:rPr>
                <w:rFonts w:ascii="Arial" w:hAnsi="Arial" w:cs="Arial"/>
              </w:rPr>
              <w:t>Thursday</w:t>
            </w:r>
          </w:p>
        </w:tc>
        <w:tc>
          <w:tcPr>
            <w:tcW w:w="4950" w:type="dxa"/>
          </w:tcPr>
          <w:p w:rsidR="00B71276" w:rsidRPr="00376A02" w:rsidRDefault="00B71276" w:rsidP="00DE2ED8">
            <w:pPr>
              <w:rPr>
                <w:rFonts w:ascii="Arial" w:hAnsi="Arial" w:cs="Arial"/>
                <w:noProof/>
              </w:rPr>
            </w:pPr>
            <w:r w:rsidRPr="00376A02">
              <w:rPr>
                <w:rFonts w:ascii="Arial" w:hAnsi="Arial" w:cs="Arial"/>
                <w:noProof/>
              </w:rPr>
              <w:t>Interpersonal Relationship Theories (cont.)</w:t>
            </w:r>
          </w:p>
        </w:tc>
        <w:tc>
          <w:tcPr>
            <w:tcW w:w="2700" w:type="dxa"/>
          </w:tcPr>
          <w:p w:rsidR="00B71276" w:rsidRPr="00376A02" w:rsidRDefault="00B71276" w:rsidP="00DE2ED8">
            <w:pPr>
              <w:rPr>
                <w:rFonts w:ascii="Arial" w:hAnsi="Arial" w:cs="Arial"/>
                <w:noProof/>
              </w:rPr>
            </w:pPr>
          </w:p>
        </w:tc>
      </w:tr>
      <w:tr w:rsidR="00B71276" w:rsidRPr="00376A02" w:rsidTr="0059761C">
        <w:trPr>
          <w:trHeight w:val="506"/>
        </w:trPr>
        <w:tc>
          <w:tcPr>
            <w:tcW w:w="2268" w:type="dxa"/>
            <w:shd w:val="clear" w:color="auto" w:fill="D9D9D9" w:themeFill="background1" w:themeFillShade="D9"/>
          </w:tcPr>
          <w:p w:rsidR="00B71276" w:rsidRPr="00376A02" w:rsidRDefault="00B71276" w:rsidP="00D2448A">
            <w:pPr>
              <w:rPr>
                <w:rFonts w:ascii="Arial" w:hAnsi="Arial" w:cs="Arial"/>
                <w:b/>
              </w:rPr>
            </w:pPr>
            <w:r w:rsidRPr="00376A02">
              <w:rPr>
                <w:rFonts w:ascii="Arial" w:hAnsi="Arial" w:cs="Arial"/>
                <w:b/>
              </w:rPr>
              <w:t xml:space="preserve">Week 12 </w:t>
            </w:r>
          </w:p>
          <w:p w:rsidR="00B71276" w:rsidRPr="00376A02" w:rsidRDefault="00B71276" w:rsidP="00D2448A">
            <w:pPr>
              <w:rPr>
                <w:rFonts w:ascii="Arial" w:hAnsi="Arial" w:cs="Arial"/>
                <w:b/>
              </w:rPr>
            </w:pPr>
            <w:r>
              <w:rPr>
                <w:rFonts w:ascii="Arial" w:hAnsi="Arial" w:cs="Arial"/>
                <w:b/>
              </w:rPr>
              <w:t>(March 31- April 6</w:t>
            </w:r>
            <w:r w:rsidRPr="00744E17">
              <w:rPr>
                <w:rFonts w:ascii="Arial" w:hAnsi="Arial" w:cs="Arial"/>
                <w:b/>
              </w:rPr>
              <w:t>)</w:t>
            </w:r>
          </w:p>
        </w:tc>
        <w:tc>
          <w:tcPr>
            <w:tcW w:w="4950" w:type="dxa"/>
            <w:shd w:val="clear" w:color="auto" w:fill="D9D9D9" w:themeFill="background1" w:themeFillShade="D9"/>
          </w:tcPr>
          <w:p w:rsidR="00B71276" w:rsidRPr="00376A02" w:rsidRDefault="00B71276" w:rsidP="00D2448A">
            <w:pPr>
              <w:rPr>
                <w:rFonts w:ascii="Arial" w:hAnsi="Arial" w:cs="Arial"/>
                <w:b/>
              </w:rPr>
            </w:pPr>
          </w:p>
        </w:tc>
        <w:tc>
          <w:tcPr>
            <w:tcW w:w="2700" w:type="dxa"/>
            <w:shd w:val="clear" w:color="auto" w:fill="D9D9D9" w:themeFill="background1" w:themeFillShade="D9"/>
          </w:tcPr>
          <w:p w:rsidR="00B71276" w:rsidRPr="00376A02" w:rsidRDefault="00B71276" w:rsidP="00D2448A">
            <w:pPr>
              <w:rPr>
                <w:rFonts w:ascii="Arial" w:hAnsi="Arial" w:cs="Arial"/>
                <w:b/>
              </w:rPr>
            </w:pP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Tuesday</w:t>
            </w:r>
          </w:p>
        </w:tc>
        <w:tc>
          <w:tcPr>
            <w:tcW w:w="4950" w:type="dxa"/>
          </w:tcPr>
          <w:p w:rsidR="00055A0D" w:rsidRPr="00376A02" w:rsidRDefault="00055A0D" w:rsidP="00D2448A">
            <w:pPr>
              <w:rPr>
                <w:rFonts w:ascii="Arial" w:hAnsi="Arial" w:cs="Arial"/>
              </w:rPr>
            </w:pPr>
            <w:r w:rsidRPr="00376A02">
              <w:rPr>
                <w:rFonts w:ascii="Arial" w:hAnsi="Arial" w:cs="Arial"/>
              </w:rPr>
              <w:t>Friendship and Love</w:t>
            </w:r>
          </w:p>
        </w:tc>
        <w:tc>
          <w:tcPr>
            <w:tcW w:w="2700" w:type="dxa"/>
          </w:tcPr>
          <w:p w:rsidR="00055A0D" w:rsidRPr="00376A02" w:rsidRDefault="00055A0D" w:rsidP="00D2448A">
            <w:pPr>
              <w:rPr>
                <w:rFonts w:ascii="Arial" w:hAnsi="Arial" w:cs="Arial"/>
              </w:rPr>
            </w:pPr>
            <w:r w:rsidRPr="00376A02">
              <w:rPr>
                <w:rFonts w:ascii="Arial" w:hAnsi="Arial" w:cs="Arial"/>
              </w:rPr>
              <w:t>Ch. 11 reading</w:t>
            </w: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 xml:space="preserve">Thursday        </w:t>
            </w:r>
          </w:p>
        </w:tc>
        <w:tc>
          <w:tcPr>
            <w:tcW w:w="4950" w:type="dxa"/>
          </w:tcPr>
          <w:p w:rsidR="00055A0D" w:rsidRPr="00376A02" w:rsidRDefault="00055A0D" w:rsidP="00D2448A">
            <w:pPr>
              <w:rPr>
                <w:rFonts w:ascii="Arial" w:hAnsi="Arial" w:cs="Arial"/>
              </w:rPr>
            </w:pPr>
            <w:r w:rsidRPr="00376A02">
              <w:rPr>
                <w:rFonts w:ascii="Arial" w:hAnsi="Arial" w:cs="Arial"/>
              </w:rPr>
              <w:t>Family/Workplace Communication</w:t>
            </w:r>
          </w:p>
          <w:p w:rsidR="00055A0D" w:rsidRPr="00376A02" w:rsidRDefault="00055A0D" w:rsidP="00D2448A">
            <w:pPr>
              <w:rPr>
                <w:rFonts w:ascii="Arial" w:hAnsi="Arial" w:cs="Arial"/>
              </w:rPr>
            </w:pPr>
          </w:p>
        </w:tc>
        <w:tc>
          <w:tcPr>
            <w:tcW w:w="2700" w:type="dxa"/>
          </w:tcPr>
          <w:p w:rsidR="00055A0D" w:rsidRPr="00376A02" w:rsidRDefault="00055A0D" w:rsidP="00D2448A">
            <w:pPr>
              <w:rPr>
                <w:rFonts w:ascii="Arial" w:hAnsi="Arial" w:cs="Arial"/>
              </w:rPr>
            </w:pPr>
            <w:r w:rsidRPr="00376A02">
              <w:rPr>
                <w:rFonts w:ascii="Arial" w:hAnsi="Arial" w:cs="Arial"/>
                <w:b/>
                <w:noProof/>
              </w:rPr>
              <w:t>Activity Assignment #3</w:t>
            </w:r>
          </w:p>
        </w:tc>
      </w:tr>
      <w:tr w:rsidR="00055A0D" w:rsidRPr="00376A02" w:rsidTr="0059761C">
        <w:trPr>
          <w:trHeight w:val="506"/>
        </w:trPr>
        <w:tc>
          <w:tcPr>
            <w:tcW w:w="2268" w:type="dxa"/>
            <w:shd w:val="clear" w:color="auto" w:fill="D9D9D9" w:themeFill="background1" w:themeFillShade="D9"/>
          </w:tcPr>
          <w:p w:rsidR="00055A0D" w:rsidRPr="00376A02" w:rsidRDefault="00055A0D" w:rsidP="00D2448A">
            <w:pPr>
              <w:rPr>
                <w:rFonts w:ascii="Arial" w:hAnsi="Arial" w:cs="Arial"/>
                <w:b/>
              </w:rPr>
            </w:pPr>
            <w:r w:rsidRPr="00376A02">
              <w:rPr>
                <w:rFonts w:ascii="Arial" w:hAnsi="Arial" w:cs="Arial"/>
                <w:b/>
              </w:rPr>
              <w:t xml:space="preserve">Week 13 </w:t>
            </w:r>
          </w:p>
          <w:p w:rsidR="00055A0D" w:rsidRPr="00376A02" w:rsidRDefault="00055A0D" w:rsidP="00D2448A">
            <w:pPr>
              <w:rPr>
                <w:rFonts w:ascii="Arial" w:hAnsi="Arial" w:cs="Arial"/>
                <w:b/>
              </w:rPr>
            </w:pPr>
            <w:r>
              <w:rPr>
                <w:rFonts w:ascii="Arial" w:hAnsi="Arial" w:cs="Arial"/>
                <w:b/>
              </w:rPr>
              <w:t>(April 7- 13</w:t>
            </w:r>
            <w:r w:rsidRPr="00744E17">
              <w:rPr>
                <w:rFonts w:ascii="Arial" w:hAnsi="Arial" w:cs="Arial"/>
                <w:b/>
              </w:rPr>
              <w:t>)</w:t>
            </w:r>
          </w:p>
        </w:tc>
        <w:tc>
          <w:tcPr>
            <w:tcW w:w="4950" w:type="dxa"/>
            <w:shd w:val="clear" w:color="auto" w:fill="D9D9D9" w:themeFill="background1" w:themeFillShade="D9"/>
          </w:tcPr>
          <w:p w:rsidR="00055A0D" w:rsidRPr="00376A02" w:rsidRDefault="00055A0D" w:rsidP="00D2448A">
            <w:pPr>
              <w:rPr>
                <w:rFonts w:ascii="Arial" w:hAnsi="Arial" w:cs="Arial"/>
                <w:b/>
              </w:rPr>
            </w:pPr>
          </w:p>
        </w:tc>
        <w:tc>
          <w:tcPr>
            <w:tcW w:w="2700" w:type="dxa"/>
            <w:shd w:val="clear" w:color="auto" w:fill="D9D9D9" w:themeFill="background1" w:themeFillShade="D9"/>
          </w:tcPr>
          <w:p w:rsidR="00055A0D" w:rsidRPr="00376A02" w:rsidRDefault="00055A0D" w:rsidP="00D2448A">
            <w:pPr>
              <w:rPr>
                <w:rFonts w:ascii="Arial" w:hAnsi="Arial" w:cs="Arial"/>
                <w:b/>
              </w:rPr>
            </w:pP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Tuesday</w:t>
            </w:r>
          </w:p>
        </w:tc>
        <w:tc>
          <w:tcPr>
            <w:tcW w:w="4950" w:type="dxa"/>
          </w:tcPr>
          <w:p w:rsidR="00055A0D" w:rsidRPr="00376A02" w:rsidRDefault="00055A0D" w:rsidP="00292D7E">
            <w:pPr>
              <w:rPr>
                <w:rFonts w:ascii="Arial" w:hAnsi="Arial" w:cs="Arial"/>
              </w:rPr>
            </w:pPr>
            <w:r w:rsidRPr="00376A02">
              <w:rPr>
                <w:rFonts w:ascii="Arial" w:hAnsi="Arial" w:cs="Arial"/>
              </w:rPr>
              <w:t>Relationship Maintenance/Deterioration/Repair</w:t>
            </w:r>
          </w:p>
        </w:tc>
        <w:tc>
          <w:tcPr>
            <w:tcW w:w="2700" w:type="dxa"/>
          </w:tcPr>
          <w:p w:rsidR="00055A0D" w:rsidRPr="00376A02" w:rsidRDefault="00055A0D" w:rsidP="00292D7E">
            <w:pPr>
              <w:rPr>
                <w:rFonts w:ascii="Arial" w:hAnsi="Arial" w:cs="Arial"/>
              </w:rPr>
            </w:pPr>
            <w:r w:rsidRPr="00376A02">
              <w:rPr>
                <w:rFonts w:ascii="Arial" w:hAnsi="Arial" w:cs="Arial"/>
              </w:rPr>
              <w:t xml:space="preserve">Ch. 10 reading </w:t>
            </w: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Thursday</w:t>
            </w:r>
          </w:p>
        </w:tc>
        <w:tc>
          <w:tcPr>
            <w:tcW w:w="4950" w:type="dxa"/>
          </w:tcPr>
          <w:p w:rsidR="00055A0D" w:rsidRPr="00376A02" w:rsidRDefault="00055A0D" w:rsidP="00292D7E">
            <w:pPr>
              <w:tabs>
                <w:tab w:val="left" w:pos="3975"/>
              </w:tabs>
              <w:rPr>
                <w:rFonts w:ascii="Arial" w:hAnsi="Arial" w:cs="Arial"/>
                <w:i/>
              </w:rPr>
            </w:pPr>
            <w:r w:rsidRPr="00376A02">
              <w:rPr>
                <w:rFonts w:ascii="Arial" w:hAnsi="Arial" w:cs="Arial"/>
                <w:noProof/>
              </w:rPr>
              <w:t>Relationship Maintenance/ Deterioration/ Repair (cont.)</w:t>
            </w:r>
          </w:p>
        </w:tc>
        <w:tc>
          <w:tcPr>
            <w:tcW w:w="2700" w:type="dxa"/>
          </w:tcPr>
          <w:p w:rsidR="00055A0D" w:rsidRPr="00376A02" w:rsidRDefault="00055A0D" w:rsidP="00292D7E">
            <w:pPr>
              <w:rPr>
                <w:rFonts w:ascii="Arial" w:hAnsi="Arial" w:cs="Arial"/>
              </w:rPr>
            </w:pPr>
            <w:r w:rsidRPr="00376A02">
              <w:rPr>
                <w:rFonts w:ascii="Arial" w:hAnsi="Arial" w:cs="Arial"/>
                <w:b/>
                <w:noProof/>
              </w:rPr>
              <w:t>Activity Assignment #4</w:t>
            </w:r>
          </w:p>
        </w:tc>
      </w:tr>
      <w:tr w:rsidR="00055A0D" w:rsidRPr="00376A02" w:rsidTr="0059761C">
        <w:trPr>
          <w:trHeight w:val="506"/>
        </w:trPr>
        <w:tc>
          <w:tcPr>
            <w:tcW w:w="2268" w:type="dxa"/>
            <w:shd w:val="clear" w:color="auto" w:fill="D9D9D9" w:themeFill="background1" w:themeFillShade="D9"/>
          </w:tcPr>
          <w:p w:rsidR="00055A0D" w:rsidRPr="00376A02" w:rsidRDefault="00055A0D" w:rsidP="00D2448A">
            <w:pPr>
              <w:rPr>
                <w:rFonts w:ascii="Arial" w:hAnsi="Arial" w:cs="Arial"/>
                <w:b/>
              </w:rPr>
            </w:pPr>
            <w:r w:rsidRPr="00376A02">
              <w:rPr>
                <w:rFonts w:ascii="Arial" w:hAnsi="Arial" w:cs="Arial"/>
                <w:b/>
              </w:rPr>
              <w:t xml:space="preserve">Week 14 </w:t>
            </w:r>
          </w:p>
          <w:p w:rsidR="00055A0D" w:rsidRPr="00376A02" w:rsidRDefault="00055A0D" w:rsidP="00D2448A">
            <w:pPr>
              <w:rPr>
                <w:rFonts w:ascii="Arial" w:hAnsi="Arial" w:cs="Arial"/>
                <w:b/>
              </w:rPr>
            </w:pPr>
            <w:r>
              <w:rPr>
                <w:rFonts w:ascii="Arial" w:hAnsi="Arial" w:cs="Arial"/>
                <w:b/>
              </w:rPr>
              <w:t>(April 14 - 20</w:t>
            </w:r>
            <w:r w:rsidRPr="00744E17">
              <w:rPr>
                <w:rFonts w:ascii="Arial" w:hAnsi="Arial" w:cs="Arial"/>
                <w:b/>
              </w:rPr>
              <w:t>)</w:t>
            </w:r>
          </w:p>
        </w:tc>
        <w:tc>
          <w:tcPr>
            <w:tcW w:w="4950" w:type="dxa"/>
            <w:shd w:val="clear" w:color="auto" w:fill="D9D9D9" w:themeFill="background1" w:themeFillShade="D9"/>
          </w:tcPr>
          <w:p w:rsidR="00055A0D" w:rsidRPr="00376A02" w:rsidRDefault="00055A0D" w:rsidP="00D2448A">
            <w:pPr>
              <w:rPr>
                <w:rFonts w:ascii="Arial" w:hAnsi="Arial" w:cs="Arial"/>
                <w:b/>
              </w:rPr>
            </w:pPr>
          </w:p>
        </w:tc>
        <w:tc>
          <w:tcPr>
            <w:tcW w:w="2700" w:type="dxa"/>
            <w:shd w:val="clear" w:color="auto" w:fill="D9D9D9" w:themeFill="background1" w:themeFillShade="D9"/>
          </w:tcPr>
          <w:p w:rsidR="00055A0D" w:rsidRPr="00376A02" w:rsidRDefault="00055A0D" w:rsidP="00D2448A">
            <w:pPr>
              <w:rPr>
                <w:rFonts w:ascii="Arial" w:hAnsi="Arial" w:cs="Arial"/>
                <w:b/>
              </w:rPr>
            </w:pP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Tuesday</w:t>
            </w:r>
          </w:p>
        </w:tc>
        <w:tc>
          <w:tcPr>
            <w:tcW w:w="4950" w:type="dxa"/>
          </w:tcPr>
          <w:p w:rsidR="00055A0D" w:rsidRPr="00376A02" w:rsidRDefault="00055A0D" w:rsidP="00152767">
            <w:pPr>
              <w:rPr>
                <w:rFonts w:ascii="Arial" w:hAnsi="Arial" w:cs="Arial"/>
              </w:rPr>
            </w:pPr>
            <w:r w:rsidRPr="00376A02">
              <w:rPr>
                <w:rFonts w:ascii="Arial" w:hAnsi="Arial" w:cs="Arial"/>
              </w:rPr>
              <w:t>Interpersonal Conflict</w:t>
            </w:r>
          </w:p>
        </w:tc>
        <w:tc>
          <w:tcPr>
            <w:tcW w:w="2700" w:type="dxa"/>
          </w:tcPr>
          <w:p w:rsidR="00055A0D" w:rsidRPr="00376A02" w:rsidRDefault="00055A0D" w:rsidP="00152767">
            <w:pPr>
              <w:rPr>
                <w:rFonts w:ascii="Arial" w:hAnsi="Arial" w:cs="Arial"/>
              </w:rPr>
            </w:pPr>
            <w:r w:rsidRPr="00376A02">
              <w:rPr>
                <w:rFonts w:ascii="Arial" w:hAnsi="Arial" w:cs="Arial"/>
                <w:noProof/>
              </w:rPr>
              <w:t>Ch. 12 reading</w:t>
            </w:r>
          </w:p>
          <w:p w:rsidR="00055A0D" w:rsidRPr="00376A02" w:rsidRDefault="00055A0D" w:rsidP="00152767">
            <w:pPr>
              <w:rPr>
                <w:rFonts w:ascii="Arial" w:hAnsi="Arial" w:cs="Arial"/>
              </w:rPr>
            </w:pP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Thursday</w:t>
            </w:r>
          </w:p>
        </w:tc>
        <w:tc>
          <w:tcPr>
            <w:tcW w:w="4950" w:type="dxa"/>
          </w:tcPr>
          <w:p w:rsidR="00055A0D" w:rsidRPr="00376A02" w:rsidRDefault="00055A0D" w:rsidP="00883AC1">
            <w:pPr>
              <w:rPr>
                <w:rFonts w:ascii="Arial" w:hAnsi="Arial" w:cs="Arial"/>
              </w:rPr>
            </w:pPr>
            <w:r w:rsidRPr="00376A02">
              <w:rPr>
                <w:rFonts w:ascii="Arial" w:hAnsi="Arial" w:cs="Arial"/>
              </w:rPr>
              <w:t>Interpersonal Conflict</w:t>
            </w:r>
          </w:p>
        </w:tc>
        <w:tc>
          <w:tcPr>
            <w:tcW w:w="2700" w:type="dxa"/>
          </w:tcPr>
          <w:p w:rsidR="00055A0D" w:rsidRPr="00376A02" w:rsidRDefault="00055A0D" w:rsidP="00883AC1">
            <w:pPr>
              <w:rPr>
                <w:rFonts w:ascii="Arial" w:hAnsi="Arial" w:cs="Arial"/>
                <w:b/>
                <w:noProof/>
              </w:rPr>
            </w:pPr>
            <w:r w:rsidRPr="00376A02">
              <w:rPr>
                <w:rFonts w:ascii="Arial" w:hAnsi="Arial" w:cs="Arial"/>
                <w:b/>
                <w:noProof/>
              </w:rPr>
              <w:t>Activity Assignment #5</w:t>
            </w:r>
          </w:p>
        </w:tc>
      </w:tr>
      <w:tr w:rsidR="00055A0D" w:rsidRPr="00376A02" w:rsidTr="0059761C">
        <w:trPr>
          <w:trHeight w:val="506"/>
        </w:trPr>
        <w:tc>
          <w:tcPr>
            <w:tcW w:w="2268" w:type="dxa"/>
            <w:shd w:val="clear" w:color="auto" w:fill="D9D9D9" w:themeFill="background1" w:themeFillShade="D9"/>
          </w:tcPr>
          <w:p w:rsidR="00055A0D" w:rsidRPr="00376A02" w:rsidRDefault="00055A0D" w:rsidP="00D2448A">
            <w:pPr>
              <w:rPr>
                <w:rFonts w:ascii="Arial" w:hAnsi="Arial" w:cs="Arial"/>
                <w:b/>
              </w:rPr>
            </w:pPr>
            <w:r w:rsidRPr="00376A02">
              <w:rPr>
                <w:rFonts w:ascii="Arial" w:hAnsi="Arial" w:cs="Arial"/>
                <w:b/>
              </w:rPr>
              <w:t xml:space="preserve">Week 15 </w:t>
            </w:r>
          </w:p>
          <w:p w:rsidR="00055A0D" w:rsidRPr="00376A02" w:rsidRDefault="00055A0D" w:rsidP="00D2448A">
            <w:pPr>
              <w:rPr>
                <w:rFonts w:ascii="Arial" w:hAnsi="Arial" w:cs="Arial"/>
                <w:b/>
              </w:rPr>
            </w:pPr>
            <w:r>
              <w:rPr>
                <w:rFonts w:ascii="Arial" w:hAnsi="Arial" w:cs="Arial"/>
                <w:b/>
              </w:rPr>
              <w:t>(April 21- 27</w:t>
            </w:r>
            <w:r w:rsidRPr="00744E17">
              <w:rPr>
                <w:rFonts w:ascii="Arial" w:hAnsi="Arial" w:cs="Arial"/>
                <w:b/>
              </w:rPr>
              <w:t>)</w:t>
            </w:r>
          </w:p>
        </w:tc>
        <w:tc>
          <w:tcPr>
            <w:tcW w:w="4950" w:type="dxa"/>
            <w:shd w:val="clear" w:color="auto" w:fill="D9D9D9" w:themeFill="background1" w:themeFillShade="D9"/>
          </w:tcPr>
          <w:p w:rsidR="00055A0D" w:rsidRPr="00376A02" w:rsidRDefault="00055A0D" w:rsidP="00D2448A">
            <w:pPr>
              <w:rPr>
                <w:rFonts w:ascii="Arial" w:hAnsi="Arial" w:cs="Arial"/>
                <w:b/>
              </w:rPr>
            </w:pPr>
          </w:p>
        </w:tc>
        <w:tc>
          <w:tcPr>
            <w:tcW w:w="2700" w:type="dxa"/>
            <w:shd w:val="clear" w:color="auto" w:fill="D9D9D9" w:themeFill="background1" w:themeFillShade="D9"/>
          </w:tcPr>
          <w:p w:rsidR="00055A0D" w:rsidRPr="00376A02" w:rsidRDefault="00055A0D" w:rsidP="00D2448A">
            <w:pPr>
              <w:rPr>
                <w:rFonts w:ascii="Arial" w:hAnsi="Arial" w:cs="Arial"/>
                <w:b/>
              </w:rPr>
            </w:pPr>
          </w:p>
        </w:tc>
      </w:tr>
      <w:tr w:rsidR="00055A0D" w:rsidRPr="00376A02" w:rsidTr="0059761C">
        <w:trPr>
          <w:trHeight w:val="506"/>
        </w:trPr>
        <w:tc>
          <w:tcPr>
            <w:tcW w:w="2268" w:type="dxa"/>
          </w:tcPr>
          <w:p w:rsidR="00055A0D" w:rsidRPr="00376A02" w:rsidRDefault="00055A0D" w:rsidP="00D2448A">
            <w:pPr>
              <w:rPr>
                <w:rFonts w:ascii="Arial" w:hAnsi="Arial" w:cs="Arial"/>
              </w:rPr>
            </w:pPr>
            <w:r w:rsidRPr="00376A02">
              <w:rPr>
                <w:rFonts w:ascii="Arial" w:hAnsi="Arial" w:cs="Arial"/>
              </w:rPr>
              <w:t>Tuesday</w:t>
            </w:r>
          </w:p>
        </w:tc>
        <w:tc>
          <w:tcPr>
            <w:tcW w:w="4950" w:type="dxa"/>
          </w:tcPr>
          <w:p w:rsidR="00055A0D" w:rsidRPr="00376A02" w:rsidRDefault="00055A0D" w:rsidP="00D2448A">
            <w:pPr>
              <w:rPr>
                <w:rFonts w:ascii="Arial" w:hAnsi="Arial" w:cs="Arial"/>
                <w:noProof/>
              </w:rPr>
            </w:pPr>
            <w:r w:rsidRPr="00376A02">
              <w:rPr>
                <w:rFonts w:ascii="Arial" w:hAnsi="Arial" w:cs="Arial"/>
                <w:noProof/>
              </w:rPr>
              <w:t>Power &amp; Influence</w:t>
            </w:r>
          </w:p>
        </w:tc>
        <w:tc>
          <w:tcPr>
            <w:tcW w:w="2700" w:type="dxa"/>
          </w:tcPr>
          <w:p w:rsidR="00055A0D" w:rsidRPr="00376A02" w:rsidRDefault="00055A0D" w:rsidP="00D2448A">
            <w:pPr>
              <w:rPr>
                <w:rFonts w:ascii="Arial" w:hAnsi="Arial" w:cs="Arial"/>
                <w:noProof/>
              </w:rPr>
            </w:pPr>
            <w:r w:rsidRPr="00376A02">
              <w:rPr>
                <w:rFonts w:ascii="Arial" w:hAnsi="Arial" w:cs="Arial"/>
                <w:noProof/>
              </w:rPr>
              <w:t>Ch. 13 reading</w:t>
            </w:r>
          </w:p>
        </w:tc>
      </w:tr>
      <w:tr w:rsidR="00055A0D" w:rsidRPr="00376A02" w:rsidTr="0059761C">
        <w:trPr>
          <w:trHeight w:val="386"/>
        </w:trPr>
        <w:tc>
          <w:tcPr>
            <w:tcW w:w="2268" w:type="dxa"/>
          </w:tcPr>
          <w:p w:rsidR="00055A0D" w:rsidRPr="00376A02" w:rsidRDefault="00055A0D" w:rsidP="00D2448A">
            <w:pPr>
              <w:rPr>
                <w:rFonts w:ascii="Arial" w:hAnsi="Arial" w:cs="Arial"/>
              </w:rPr>
            </w:pPr>
            <w:r w:rsidRPr="00376A02">
              <w:rPr>
                <w:rFonts w:ascii="Arial" w:hAnsi="Arial" w:cs="Arial"/>
              </w:rPr>
              <w:t>Thursday</w:t>
            </w:r>
          </w:p>
        </w:tc>
        <w:tc>
          <w:tcPr>
            <w:tcW w:w="4950" w:type="dxa"/>
          </w:tcPr>
          <w:p w:rsidR="00055A0D" w:rsidRPr="00376A02" w:rsidRDefault="00055A0D" w:rsidP="00D2448A">
            <w:pPr>
              <w:rPr>
                <w:rFonts w:ascii="Arial" w:hAnsi="Arial" w:cs="Arial"/>
                <w:b/>
                <w:noProof/>
              </w:rPr>
            </w:pPr>
            <w:r w:rsidRPr="00376A02">
              <w:rPr>
                <w:rFonts w:ascii="Arial" w:hAnsi="Arial" w:cs="Arial"/>
                <w:b/>
                <w:noProof/>
              </w:rPr>
              <w:t>Final Exam Review</w:t>
            </w:r>
            <w:r>
              <w:rPr>
                <w:rFonts w:ascii="Arial" w:hAnsi="Arial" w:cs="Arial"/>
                <w:b/>
                <w:noProof/>
              </w:rPr>
              <w:t>/Student Evals</w:t>
            </w:r>
          </w:p>
        </w:tc>
        <w:tc>
          <w:tcPr>
            <w:tcW w:w="2700" w:type="dxa"/>
          </w:tcPr>
          <w:p w:rsidR="00055A0D" w:rsidRPr="00376A02" w:rsidRDefault="00055A0D" w:rsidP="00D2448A">
            <w:pPr>
              <w:rPr>
                <w:rFonts w:ascii="Arial" w:hAnsi="Arial" w:cs="Arial"/>
                <w:b/>
              </w:rPr>
            </w:pPr>
            <w:r w:rsidRPr="00376A02">
              <w:rPr>
                <w:rFonts w:ascii="Arial" w:hAnsi="Arial" w:cs="Arial"/>
              </w:rPr>
              <w:t>Chapters 9-13</w:t>
            </w:r>
          </w:p>
        </w:tc>
      </w:tr>
      <w:tr w:rsidR="00055A0D" w:rsidRPr="00744E17" w:rsidTr="0059761C">
        <w:trPr>
          <w:trHeight w:val="506"/>
        </w:trPr>
        <w:tc>
          <w:tcPr>
            <w:tcW w:w="2268" w:type="dxa"/>
            <w:shd w:val="clear" w:color="auto" w:fill="D9D9D9" w:themeFill="background1" w:themeFillShade="D9"/>
          </w:tcPr>
          <w:p w:rsidR="00055A0D" w:rsidRDefault="00055A0D" w:rsidP="00D2448A">
            <w:pPr>
              <w:rPr>
                <w:rFonts w:ascii="Arial" w:hAnsi="Arial" w:cs="Arial"/>
                <w:b/>
              </w:rPr>
            </w:pPr>
            <w:r>
              <w:rPr>
                <w:rFonts w:ascii="Arial" w:hAnsi="Arial" w:cs="Arial"/>
                <w:b/>
              </w:rPr>
              <w:t>Week 16</w:t>
            </w:r>
          </w:p>
          <w:p w:rsidR="00055A0D" w:rsidRPr="00744E17" w:rsidRDefault="00055A0D" w:rsidP="00D2448A">
            <w:pPr>
              <w:rPr>
                <w:rFonts w:ascii="Arial" w:hAnsi="Arial" w:cs="Arial"/>
                <w:b/>
              </w:rPr>
            </w:pPr>
            <w:r>
              <w:rPr>
                <w:rFonts w:ascii="Arial" w:hAnsi="Arial" w:cs="Arial"/>
                <w:b/>
              </w:rPr>
              <w:t>(April 28- May 4</w:t>
            </w:r>
            <w:r w:rsidRPr="00744E17">
              <w:rPr>
                <w:rFonts w:ascii="Arial" w:hAnsi="Arial" w:cs="Arial"/>
                <w:b/>
              </w:rPr>
              <w:t>)</w:t>
            </w:r>
          </w:p>
        </w:tc>
        <w:tc>
          <w:tcPr>
            <w:tcW w:w="4950" w:type="dxa"/>
            <w:shd w:val="clear" w:color="auto" w:fill="D9D9D9" w:themeFill="background1" w:themeFillShade="D9"/>
          </w:tcPr>
          <w:p w:rsidR="00055A0D" w:rsidRPr="00744E17" w:rsidRDefault="00055A0D" w:rsidP="00D2448A">
            <w:pPr>
              <w:rPr>
                <w:rFonts w:ascii="Arial" w:hAnsi="Arial" w:cs="Arial"/>
                <w:b/>
              </w:rPr>
            </w:pPr>
          </w:p>
        </w:tc>
        <w:tc>
          <w:tcPr>
            <w:tcW w:w="2700" w:type="dxa"/>
            <w:shd w:val="clear" w:color="auto" w:fill="D9D9D9" w:themeFill="background1" w:themeFillShade="D9"/>
          </w:tcPr>
          <w:p w:rsidR="00055A0D" w:rsidRPr="00744E17" w:rsidRDefault="00055A0D" w:rsidP="00D2448A">
            <w:pPr>
              <w:rPr>
                <w:rFonts w:ascii="Arial" w:hAnsi="Arial" w:cs="Arial"/>
                <w:b/>
              </w:rPr>
            </w:pPr>
          </w:p>
        </w:tc>
      </w:tr>
      <w:tr w:rsidR="00055A0D" w:rsidRPr="00744E17" w:rsidTr="0059761C">
        <w:trPr>
          <w:trHeight w:val="506"/>
        </w:trPr>
        <w:tc>
          <w:tcPr>
            <w:tcW w:w="2268" w:type="dxa"/>
          </w:tcPr>
          <w:p w:rsidR="00055A0D" w:rsidRPr="00A84D42" w:rsidRDefault="00055A0D" w:rsidP="00D2448A">
            <w:pPr>
              <w:rPr>
                <w:rFonts w:ascii="Arial" w:hAnsi="Arial" w:cs="Arial"/>
              </w:rPr>
            </w:pPr>
            <w:r w:rsidRPr="00A84D42">
              <w:rPr>
                <w:rFonts w:ascii="Arial" w:hAnsi="Arial" w:cs="Arial"/>
              </w:rPr>
              <w:lastRenderedPageBreak/>
              <w:t>Tuesday</w:t>
            </w:r>
          </w:p>
        </w:tc>
        <w:tc>
          <w:tcPr>
            <w:tcW w:w="4950" w:type="dxa"/>
          </w:tcPr>
          <w:p w:rsidR="00055A0D" w:rsidRPr="00744E17" w:rsidRDefault="00055A0D" w:rsidP="00D2448A">
            <w:pPr>
              <w:rPr>
                <w:rFonts w:ascii="Arial" w:hAnsi="Arial" w:cs="Arial"/>
                <w:b/>
              </w:rPr>
            </w:pPr>
            <w:r>
              <w:rPr>
                <w:rFonts w:ascii="Arial" w:hAnsi="Arial" w:cs="Arial"/>
                <w:b/>
              </w:rPr>
              <w:t xml:space="preserve">PRESENTATIONS </w:t>
            </w:r>
          </w:p>
        </w:tc>
        <w:tc>
          <w:tcPr>
            <w:tcW w:w="2700" w:type="dxa"/>
          </w:tcPr>
          <w:p w:rsidR="00055A0D" w:rsidRPr="00744E17" w:rsidRDefault="00055A0D" w:rsidP="00D2448A">
            <w:pPr>
              <w:rPr>
                <w:rFonts w:ascii="Arial" w:hAnsi="Arial" w:cs="Arial"/>
                <w:b/>
              </w:rPr>
            </w:pPr>
            <w:r>
              <w:rPr>
                <w:rFonts w:ascii="Arial" w:hAnsi="Arial" w:cs="Arial"/>
                <w:b/>
              </w:rPr>
              <w:t>Projects Due</w:t>
            </w:r>
          </w:p>
        </w:tc>
      </w:tr>
      <w:tr w:rsidR="00055A0D" w:rsidRPr="00744E17" w:rsidTr="0059761C">
        <w:trPr>
          <w:trHeight w:val="506"/>
        </w:trPr>
        <w:tc>
          <w:tcPr>
            <w:tcW w:w="2268" w:type="dxa"/>
          </w:tcPr>
          <w:p w:rsidR="00055A0D" w:rsidRPr="00A84D42" w:rsidRDefault="00055A0D" w:rsidP="00D2448A">
            <w:pPr>
              <w:rPr>
                <w:rFonts w:ascii="Arial" w:hAnsi="Arial" w:cs="Arial"/>
              </w:rPr>
            </w:pPr>
            <w:r w:rsidRPr="00A84D42">
              <w:rPr>
                <w:rFonts w:ascii="Arial" w:hAnsi="Arial" w:cs="Arial"/>
              </w:rPr>
              <w:t>Thursday</w:t>
            </w:r>
          </w:p>
        </w:tc>
        <w:tc>
          <w:tcPr>
            <w:tcW w:w="4950" w:type="dxa"/>
          </w:tcPr>
          <w:p w:rsidR="00055A0D" w:rsidRPr="00744E17" w:rsidRDefault="00055A0D" w:rsidP="00D2448A">
            <w:pPr>
              <w:rPr>
                <w:rFonts w:ascii="Arial" w:hAnsi="Arial" w:cs="Arial"/>
                <w:b/>
              </w:rPr>
            </w:pPr>
            <w:r>
              <w:rPr>
                <w:rFonts w:ascii="Arial" w:hAnsi="Arial" w:cs="Arial"/>
                <w:b/>
              </w:rPr>
              <w:t xml:space="preserve">PRESENTATIONS </w:t>
            </w:r>
          </w:p>
        </w:tc>
        <w:tc>
          <w:tcPr>
            <w:tcW w:w="2700" w:type="dxa"/>
          </w:tcPr>
          <w:p w:rsidR="00055A0D" w:rsidRPr="00744E17" w:rsidRDefault="00055A0D" w:rsidP="00D2448A">
            <w:pPr>
              <w:rPr>
                <w:rFonts w:ascii="Arial" w:hAnsi="Arial" w:cs="Arial"/>
                <w:b/>
              </w:rPr>
            </w:pPr>
            <w:r>
              <w:rPr>
                <w:rFonts w:ascii="Arial" w:hAnsi="Arial" w:cs="Arial"/>
                <w:b/>
              </w:rPr>
              <w:t>Projects Due</w:t>
            </w:r>
          </w:p>
        </w:tc>
      </w:tr>
      <w:tr w:rsidR="00055A0D" w:rsidRPr="00744E17" w:rsidTr="0059761C">
        <w:tblPrEx>
          <w:tblLook w:val="04A0"/>
        </w:tblPrEx>
        <w:trPr>
          <w:trHeight w:val="506"/>
        </w:trPr>
        <w:tc>
          <w:tcPr>
            <w:tcW w:w="2268" w:type="dxa"/>
            <w:shd w:val="clear" w:color="auto" w:fill="BFBFBF" w:themeFill="background1" w:themeFillShade="BF"/>
          </w:tcPr>
          <w:p w:rsidR="00055A0D" w:rsidRDefault="00055A0D" w:rsidP="00D2448A">
            <w:pPr>
              <w:rPr>
                <w:rFonts w:ascii="Arial" w:hAnsi="Arial" w:cs="Arial"/>
                <w:b/>
              </w:rPr>
            </w:pPr>
            <w:r>
              <w:rPr>
                <w:rFonts w:ascii="Arial" w:hAnsi="Arial" w:cs="Arial"/>
                <w:b/>
              </w:rPr>
              <w:t>Week 17</w:t>
            </w:r>
          </w:p>
          <w:p w:rsidR="00055A0D" w:rsidRPr="00744E17" w:rsidRDefault="00055A0D" w:rsidP="00D2448A">
            <w:pPr>
              <w:rPr>
                <w:rFonts w:ascii="Arial" w:hAnsi="Arial" w:cs="Arial"/>
                <w:b/>
              </w:rPr>
            </w:pPr>
            <w:r>
              <w:rPr>
                <w:rFonts w:ascii="Arial" w:hAnsi="Arial" w:cs="Arial"/>
                <w:b/>
              </w:rPr>
              <w:t>(May 5- May 11</w:t>
            </w:r>
            <w:r w:rsidRPr="00744E17">
              <w:rPr>
                <w:rFonts w:ascii="Arial" w:hAnsi="Arial" w:cs="Arial"/>
                <w:b/>
              </w:rPr>
              <w:t>)</w:t>
            </w:r>
          </w:p>
        </w:tc>
        <w:tc>
          <w:tcPr>
            <w:tcW w:w="4950" w:type="dxa"/>
            <w:shd w:val="clear" w:color="auto" w:fill="BFBFBF" w:themeFill="background1" w:themeFillShade="BF"/>
          </w:tcPr>
          <w:p w:rsidR="00055A0D" w:rsidRPr="00744E17" w:rsidRDefault="00055A0D" w:rsidP="00D2448A">
            <w:pPr>
              <w:rPr>
                <w:rFonts w:ascii="Arial" w:hAnsi="Arial" w:cs="Arial"/>
                <w:b/>
              </w:rPr>
            </w:pPr>
          </w:p>
        </w:tc>
        <w:tc>
          <w:tcPr>
            <w:tcW w:w="2700" w:type="dxa"/>
            <w:shd w:val="clear" w:color="auto" w:fill="BFBFBF" w:themeFill="background1" w:themeFillShade="BF"/>
          </w:tcPr>
          <w:p w:rsidR="00055A0D" w:rsidRPr="00744E17" w:rsidRDefault="00055A0D" w:rsidP="00D2448A">
            <w:pPr>
              <w:rPr>
                <w:rFonts w:ascii="Arial" w:hAnsi="Arial" w:cs="Arial"/>
                <w:b/>
              </w:rPr>
            </w:pPr>
          </w:p>
        </w:tc>
      </w:tr>
      <w:tr w:rsidR="00055A0D" w:rsidRPr="00744E17" w:rsidTr="0059761C">
        <w:tblPrEx>
          <w:tblLook w:val="04A0"/>
        </w:tblPrEx>
        <w:trPr>
          <w:trHeight w:val="506"/>
        </w:trPr>
        <w:tc>
          <w:tcPr>
            <w:tcW w:w="2268" w:type="dxa"/>
            <w:tcBorders>
              <w:bottom w:val="single" w:sz="4" w:space="0" w:color="000000" w:themeColor="text1"/>
            </w:tcBorders>
          </w:tcPr>
          <w:p w:rsidR="00055A0D" w:rsidRPr="00A84D42" w:rsidRDefault="00055A0D" w:rsidP="00D2448A">
            <w:pPr>
              <w:rPr>
                <w:rFonts w:ascii="Arial" w:hAnsi="Arial" w:cs="Arial"/>
              </w:rPr>
            </w:pPr>
          </w:p>
        </w:tc>
        <w:tc>
          <w:tcPr>
            <w:tcW w:w="4950" w:type="dxa"/>
            <w:tcBorders>
              <w:bottom w:val="single" w:sz="4" w:space="0" w:color="000000" w:themeColor="text1"/>
            </w:tcBorders>
          </w:tcPr>
          <w:p w:rsidR="00055A0D" w:rsidRPr="00744E17" w:rsidRDefault="00055A0D" w:rsidP="00D2448A">
            <w:pPr>
              <w:rPr>
                <w:rFonts w:ascii="Arial" w:hAnsi="Arial" w:cs="Arial"/>
                <w:b/>
              </w:rPr>
            </w:pPr>
            <w:r>
              <w:rPr>
                <w:rFonts w:ascii="Arial" w:hAnsi="Arial" w:cs="Arial"/>
                <w:b/>
              </w:rPr>
              <w:t xml:space="preserve">FINAL EXAM </w:t>
            </w:r>
          </w:p>
        </w:tc>
        <w:tc>
          <w:tcPr>
            <w:tcW w:w="2700" w:type="dxa"/>
            <w:tcBorders>
              <w:bottom w:val="single" w:sz="4" w:space="0" w:color="000000" w:themeColor="text1"/>
            </w:tcBorders>
          </w:tcPr>
          <w:p w:rsidR="00055A0D" w:rsidRPr="00744E17" w:rsidRDefault="00C66EC5" w:rsidP="00D2448A">
            <w:pPr>
              <w:rPr>
                <w:rFonts w:ascii="Arial" w:hAnsi="Arial" w:cs="Arial"/>
                <w:b/>
              </w:rPr>
            </w:pPr>
            <w:r>
              <w:rPr>
                <w:rFonts w:ascii="Arial" w:hAnsi="Arial" w:cs="Arial"/>
                <w:b/>
              </w:rPr>
              <w:t>Tues May 7, 4:15p</w:t>
            </w:r>
          </w:p>
        </w:tc>
      </w:tr>
      <w:tr w:rsidR="00055A0D" w:rsidRPr="00744E17" w:rsidTr="0059761C">
        <w:tblPrEx>
          <w:tblLook w:val="04A0"/>
        </w:tblPrEx>
        <w:trPr>
          <w:trHeight w:val="494"/>
        </w:trPr>
        <w:tc>
          <w:tcPr>
            <w:tcW w:w="2268" w:type="dxa"/>
            <w:tcBorders>
              <w:left w:val="nil"/>
              <w:bottom w:val="nil"/>
              <w:right w:val="nil"/>
            </w:tcBorders>
          </w:tcPr>
          <w:p w:rsidR="00055A0D" w:rsidRPr="00A84D42" w:rsidRDefault="00055A0D" w:rsidP="00D2448A">
            <w:pPr>
              <w:rPr>
                <w:rFonts w:ascii="Arial" w:hAnsi="Arial" w:cs="Arial"/>
              </w:rPr>
            </w:pPr>
          </w:p>
        </w:tc>
        <w:tc>
          <w:tcPr>
            <w:tcW w:w="4950" w:type="dxa"/>
            <w:tcBorders>
              <w:left w:val="nil"/>
              <w:bottom w:val="nil"/>
              <w:right w:val="nil"/>
            </w:tcBorders>
          </w:tcPr>
          <w:p w:rsidR="00055A0D" w:rsidRPr="00744E17" w:rsidRDefault="00055A0D" w:rsidP="00D2448A">
            <w:pPr>
              <w:rPr>
                <w:rFonts w:ascii="Arial" w:hAnsi="Arial" w:cs="Arial"/>
                <w:b/>
              </w:rPr>
            </w:pPr>
          </w:p>
        </w:tc>
        <w:tc>
          <w:tcPr>
            <w:tcW w:w="2700" w:type="dxa"/>
            <w:tcBorders>
              <w:left w:val="nil"/>
              <w:bottom w:val="nil"/>
              <w:right w:val="nil"/>
            </w:tcBorders>
          </w:tcPr>
          <w:p w:rsidR="00055A0D" w:rsidRPr="00744E17" w:rsidRDefault="00055A0D" w:rsidP="00D2448A">
            <w:pPr>
              <w:rPr>
                <w:rFonts w:ascii="Arial" w:hAnsi="Arial" w:cs="Arial"/>
                <w:b/>
              </w:rPr>
            </w:pPr>
          </w:p>
        </w:tc>
      </w:tr>
    </w:tbl>
    <w:p w:rsidR="00E10020" w:rsidRDefault="00E10020" w:rsidP="00E10020"/>
    <w:sectPr w:rsidR="00E10020" w:rsidSect="00D10B6B">
      <w:head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C8" w:rsidRDefault="008D0FC8" w:rsidP="00E10020">
      <w:pPr>
        <w:spacing w:after="0" w:line="240" w:lineRule="auto"/>
      </w:pPr>
      <w:r>
        <w:separator/>
      </w:r>
    </w:p>
  </w:endnote>
  <w:endnote w:type="continuationSeparator" w:id="1">
    <w:p w:rsidR="008D0FC8" w:rsidRDefault="008D0FC8" w:rsidP="00E10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C8" w:rsidRDefault="008D0FC8" w:rsidP="00E10020">
      <w:pPr>
        <w:spacing w:after="0" w:line="240" w:lineRule="auto"/>
      </w:pPr>
      <w:r>
        <w:separator/>
      </w:r>
    </w:p>
  </w:footnote>
  <w:footnote w:type="continuationSeparator" w:id="1">
    <w:p w:rsidR="008D0FC8" w:rsidRDefault="008D0FC8" w:rsidP="00E10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6B" w:rsidRPr="001B3BC3" w:rsidRDefault="00567442" w:rsidP="00D10B6B">
    <w:pPr>
      <w:pStyle w:val="Header"/>
      <w:jc w:val="right"/>
      <w:rPr>
        <w:rFonts w:ascii="Arial" w:hAnsi="Arial" w:cs="Arial"/>
      </w:rPr>
    </w:pPr>
    <w:r w:rsidRPr="001B3BC3">
      <w:rPr>
        <w:rFonts w:ascii="Arial" w:hAnsi="Arial" w:cs="Arial"/>
      </w:rPr>
      <w:t xml:space="preserve">Armentrout </w:t>
    </w:r>
    <w:r w:rsidR="00E10020">
      <w:rPr>
        <w:rFonts w:ascii="Arial" w:hAnsi="Arial" w:cs="Arial"/>
      </w:rPr>
      <w:t>Interpersonal</w:t>
    </w:r>
    <w:r>
      <w:rPr>
        <w:rFonts w:ascii="Arial" w:hAnsi="Arial" w:cs="Arial"/>
      </w:rPr>
      <w:t xml:space="preserve"> Communication</w:t>
    </w:r>
    <w:r w:rsidRPr="001B3BC3">
      <w:rPr>
        <w:rFonts w:ascii="Arial" w:hAnsi="Arial" w:cs="Arial"/>
      </w:rPr>
      <w:t xml:space="preserve"> Syllabus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0B9"/>
    <w:multiLevelType w:val="hybridMultilevel"/>
    <w:tmpl w:val="A5A2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E10020"/>
    <w:rsid w:val="000018B5"/>
    <w:rsid w:val="000126BB"/>
    <w:rsid w:val="00043588"/>
    <w:rsid w:val="00055A0D"/>
    <w:rsid w:val="000B777B"/>
    <w:rsid w:val="001040E0"/>
    <w:rsid w:val="00137DD6"/>
    <w:rsid w:val="001525DB"/>
    <w:rsid w:val="00161AC4"/>
    <w:rsid w:val="00183D16"/>
    <w:rsid w:val="001A0467"/>
    <w:rsid w:val="00221724"/>
    <w:rsid w:val="002D1301"/>
    <w:rsid w:val="002E3849"/>
    <w:rsid w:val="00392511"/>
    <w:rsid w:val="0039364F"/>
    <w:rsid w:val="004176C6"/>
    <w:rsid w:val="004A2AB0"/>
    <w:rsid w:val="004F0688"/>
    <w:rsid w:val="00526A78"/>
    <w:rsid w:val="00567442"/>
    <w:rsid w:val="00574547"/>
    <w:rsid w:val="0059761C"/>
    <w:rsid w:val="005A2B2E"/>
    <w:rsid w:val="005E0DE5"/>
    <w:rsid w:val="006339B6"/>
    <w:rsid w:val="00664877"/>
    <w:rsid w:val="006E1826"/>
    <w:rsid w:val="006E5B27"/>
    <w:rsid w:val="00702124"/>
    <w:rsid w:val="0073096E"/>
    <w:rsid w:val="00770D0E"/>
    <w:rsid w:val="00771667"/>
    <w:rsid w:val="00772F53"/>
    <w:rsid w:val="00785651"/>
    <w:rsid w:val="008D0FC8"/>
    <w:rsid w:val="00915D91"/>
    <w:rsid w:val="009756DF"/>
    <w:rsid w:val="00975AB6"/>
    <w:rsid w:val="009A1D5E"/>
    <w:rsid w:val="009B76EE"/>
    <w:rsid w:val="009F24E6"/>
    <w:rsid w:val="00AC7028"/>
    <w:rsid w:val="00AD5DEF"/>
    <w:rsid w:val="00B26515"/>
    <w:rsid w:val="00B71276"/>
    <w:rsid w:val="00B83EB9"/>
    <w:rsid w:val="00BE3853"/>
    <w:rsid w:val="00BF71DA"/>
    <w:rsid w:val="00C6416B"/>
    <w:rsid w:val="00C66EC5"/>
    <w:rsid w:val="00C80757"/>
    <w:rsid w:val="00CA68CD"/>
    <w:rsid w:val="00D472F3"/>
    <w:rsid w:val="00DA69C5"/>
    <w:rsid w:val="00E10020"/>
    <w:rsid w:val="00E10D29"/>
    <w:rsid w:val="00E1709F"/>
    <w:rsid w:val="00E61C31"/>
    <w:rsid w:val="00EA16F0"/>
    <w:rsid w:val="00EC4F21"/>
    <w:rsid w:val="00F666DE"/>
    <w:rsid w:val="00F742B5"/>
    <w:rsid w:val="00FA6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020"/>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E10020"/>
    <w:rPr>
      <w:rFonts w:ascii="Times New Roman" w:eastAsia="Times New Roman" w:hAnsi="Times New Roman" w:cs="Times New Roman"/>
      <w:b/>
      <w:bCs/>
      <w:sz w:val="24"/>
      <w:szCs w:val="24"/>
    </w:rPr>
  </w:style>
  <w:style w:type="paragraph" w:styleId="Header">
    <w:name w:val="header"/>
    <w:basedOn w:val="Normal"/>
    <w:link w:val="HeaderChar"/>
    <w:unhideWhenUsed/>
    <w:rsid w:val="00E10020"/>
    <w:pPr>
      <w:tabs>
        <w:tab w:val="center" w:pos="4680"/>
        <w:tab w:val="right" w:pos="9360"/>
      </w:tabs>
      <w:spacing w:after="0" w:line="240" w:lineRule="auto"/>
      <w:ind w:firstLine="720"/>
    </w:pPr>
  </w:style>
  <w:style w:type="character" w:customStyle="1" w:styleId="HeaderChar">
    <w:name w:val="Header Char"/>
    <w:basedOn w:val="DefaultParagraphFont"/>
    <w:link w:val="Header"/>
    <w:rsid w:val="00E10020"/>
    <w:rPr>
      <w:rFonts w:ascii="Calibri" w:eastAsia="Times New Roman" w:hAnsi="Calibri" w:cs="Times New Roman"/>
    </w:rPr>
  </w:style>
  <w:style w:type="paragraph" w:styleId="ListParagraph">
    <w:name w:val="List Paragraph"/>
    <w:basedOn w:val="Normal"/>
    <w:uiPriority w:val="34"/>
    <w:qFormat/>
    <w:rsid w:val="00E10020"/>
    <w:pPr>
      <w:ind w:left="720"/>
      <w:contextualSpacing/>
    </w:pPr>
  </w:style>
  <w:style w:type="paragraph" w:styleId="NormalWeb">
    <w:name w:val="Normal (Web)"/>
    <w:basedOn w:val="Normal"/>
    <w:uiPriority w:val="99"/>
    <w:unhideWhenUsed/>
    <w:rsid w:val="00E10020"/>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semiHidden/>
    <w:unhideWhenUsed/>
    <w:rsid w:val="00E100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020"/>
    <w:rPr>
      <w:rFonts w:ascii="Calibri" w:eastAsia="Times New Roman" w:hAnsi="Calibri" w:cs="Times New Roman"/>
    </w:rPr>
  </w:style>
  <w:style w:type="table" w:styleId="TableGrid">
    <w:name w:val="Table Grid"/>
    <w:basedOn w:val="TableNormal"/>
    <w:uiPriority w:val="59"/>
    <w:rsid w:val="00001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5300</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2012-11-08T17:46:00Z</dcterms:created>
  <dcterms:modified xsi:type="dcterms:W3CDTF">2013-04-12T21:08:00Z</dcterms:modified>
</cp:coreProperties>
</file>